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7952C" w14:textId="46D1CADF" w:rsidR="00705D5F" w:rsidRPr="007F7A7A" w:rsidRDefault="00705D5F" w:rsidP="00702FDA">
      <w:pPr>
        <w:jc w:val="both"/>
        <w:rPr>
          <w:rFonts w:ascii="Times New Roman" w:hAnsi="Times New Roman" w:cs="Times New Roman"/>
          <w:b/>
        </w:rPr>
      </w:pPr>
      <w:r w:rsidRPr="007F7A7A">
        <w:rPr>
          <w:rFonts w:ascii="Times New Roman" w:hAnsi="Times New Roman" w:cs="Times New Roman"/>
          <w:b/>
        </w:rPr>
        <w:t xml:space="preserve">                     </w:t>
      </w:r>
      <w:r w:rsidRPr="007F7A7A">
        <w:rPr>
          <w:rFonts w:ascii="Times New Roman" w:hAnsi="Times New Roman" w:cs="Times New Roman"/>
          <w:b/>
        </w:rPr>
        <w:tab/>
      </w:r>
      <w:r w:rsidRPr="007F7A7A">
        <w:rPr>
          <w:rFonts w:ascii="Times New Roman" w:hAnsi="Times New Roman" w:cs="Times New Roman"/>
          <w:b/>
        </w:rPr>
        <w:tab/>
      </w:r>
      <w:r w:rsidRPr="007F7A7A">
        <w:rPr>
          <w:rFonts w:ascii="Times New Roman" w:hAnsi="Times New Roman" w:cs="Times New Roman"/>
          <w:b/>
        </w:rPr>
        <w:tab/>
      </w:r>
      <w:r w:rsidRPr="007F7A7A">
        <w:rPr>
          <w:rFonts w:ascii="Times New Roman" w:hAnsi="Times New Roman" w:cs="Times New Roman"/>
          <w:b/>
        </w:rPr>
        <w:tab/>
        <w:t xml:space="preserve">                     Projektas    </w:t>
      </w:r>
    </w:p>
    <w:p w14:paraId="49226CE9" w14:textId="77777777" w:rsidR="00705D5F" w:rsidRPr="007F7A7A" w:rsidRDefault="00705D5F" w:rsidP="00E101ED">
      <w:pPr>
        <w:jc w:val="center"/>
        <w:rPr>
          <w:rFonts w:ascii="Times New Roman" w:hAnsi="Times New Roman" w:cs="Times New Roman"/>
          <w:b/>
        </w:rPr>
      </w:pPr>
      <w:r w:rsidRPr="007F7A7A">
        <w:rPr>
          <w:rFonts w:ascii="Times New Roman" w:hAnsi="Times New Roman" w:cs="Times New Roman"/>
          <w:b/>
          <w:noProof/>
          <w:lang w:eastAsia="lt-LT" w:bidi="ar-SA"/>
        </w:rPr>
        <w:drawing>
          <wp:inline distT="0" distB="0" distL="0" distR="0" wp14:anchorId="0469F02B" wp14:editId="6F2F6607">
            <wp:extent cx="638175" cy="638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solidFill>
                      <a:srgbClr val="FFFFFF"/>
                    </a:solidFill>
                    <a:ln>
                      <a:noFill/>
                    </a:ln>
                  </pic:spPr>
                </pic:pic>
              </a:graphicData>
            </a:graphic>
          </wp:inline>
        </w:drawing>
      </w:r>
    </w:p>
    <w:p w14:paraId="7B9F4EDD" w14:textId="77777777" w:rsidR="00705D5F" w:rsidRPr="007F7A7A" w:rsidRDefault="00705D5F" w:rsidP="00702FDA">
      <w:pPr>
        <w:jc w:val="both"/>
        <w:rPr>
          <w:rFonts w:ascii="Times New Roman" w:hAnsi="Times New Roman" w:cs="Times New Roman"/>
        </w:rPr>
      </w:pPr>
    </w:p>
    <w:p w14:paraId="29A16B20" w14:textId="77777777" w:rsidR="00705D5F" w:rsidRPr="007F7A7A" w:rsidRDefault="00705D5F" w:rsidP="00E101ED">
      <w:pPr>
        <w:jc w:val="center"/>
        <w:rPr>
          <w:rFonts w:ascii="Times New Roman" w:hAnsi="Times New Roman" w:cs="Times New Roman"/>
          <w:b/>
        </w:rPr>
      </w:pPr>
      <w:r w:rsidRPr="007F7A7A">
        <w:rPr>
          <w:rFonts w:ascii="Times New Roman" w:hAnsi="Times New Roman" w:cs="Times New Roman"/>
          <w:b/>
        </w:rPr>
        <w:t>ANYKŠČIŲ RAJONO SAVIVALDYBĖS</w:t>
      </w:r>
    </w:p>
    <w:p w14:paraId="30976166" w14:textId="77777777" w:rsidR="00705D5F" w:rsidRPr="007F7A7A" w:rsidRDefault="00705D5F" w:rsidP="00E101ED">
      <w:pPr>
        <w:jc w:val="center"/>
        <w:rPr>
          <w:rFonts w:ascii="Times New Roman" w:hAnsi="Times New Roman" w:cs="Times New Roman"/>
          <w:b/>
        </w:rPr>
      </w:pPr>
      <w:r w:rsidRPr="007F7A7A">
        <w:rPr>
          <w:rFonts w:ascii="Times New Roman" w:hAnsi="Times New Roman" w:cs="Times New Roman"/>
          <w:b/>
        </w:rPr>
        <w:t>TARYBA</w:t>
      </w:r>
    </w:p>
    <w:p w14:paraId="3A80576D" w14:textId="77777777" w:rsidR="00705D5F" w:rsidRPr="007F7A7A" w:rsidRDefault="00705D5F" w:rsidP="00E101ED">
      <w:pPr>
        <w:jc w:val="center"/>
        <w:rPr>
          <w:rFonts w:ascii="Times New Roman" w:hAnsi="Times New Roman" w:cs="Times New Roman"/>
          <w:b/>
        </w:rPr>
      </w:pPr>
    </w:p>
    <w:p w14:paraId="63322B07" w14:textId="79609A09" w:rsidR="00705D5F" w:rsidRPr="007F7A7A" w:rsidRDefault="00705D5F" w:rsidP="00E101ED">
      <w:pPr>
        <w:jc w:val="center"/>
        <w:rPr>
          <w:rFonts w:ascii="Times New Roman" w:hAnsi="Times New Roman" w:cs="Times New Roman"/>
          <w:b/>
        </w:rPr>
      </w:pPr>
      <w:r w:rsidRPr="007F7A7A">
        <w:rPr>
          <w:rFonts w:ascii="Times New Roman" w:hAnsi="Times New Roman" w:cs="Times New Roman"/>
          <w:b/>
        </w:rPr>
        <w:t>SPRENDIMAS</w:t>
      </w:r>
    </w:p>
    <w:p w14:paraId="16A99C2A" w14:textId="52EC062A" w:rsidR="00705D5F" w:rsidRPr="00301B05" w:rsidRDefault="00705D5F" w:rsidP="00E101ED">
      <w:pPr>
        <w:jc w:val="center"/>
        <w:rPr>
          <w:rFonts w:ascii="Times New Roman" w:hAnsi="Times New Roman" w:cs="Times New Roman"/>
        </w:rPr>
      </w:pPr>
      <w:r w:rsidRPr="000C46B5">
        <w:rPr>
          <w:rFonts w:ascii="Times New Roman" w:hAnsi="Times New Roman" w:cs="Times New Roman"/>
          <w:b/>
          <w:caps/>
        </w:rPr>
        <w:t>DĖL</w:t>
      </w:r>
      <w:r w:rsidR="000C46B5" w:rsidRPr="000C46B5">
        <w:rPr>
          <w:rFonts w:ascii="Times New Roman" w:hAnsi="Times New Roman" w:cs="Times New Roman"/>
          <w:b/>
          <w:caps/>
        </w:rPr>
        <w:t xml:space="preserve"> </w:t>
      </w:r>
      <w:r w:rsidR="000C46B5" w:rsidRPr="00301B05">
        <w:rPr>
          <w:rFonts w:ascii="Times New Roman" w:hAnsi="Times New Roman" w:cs="Times New Roman"/>
          <w:b/>
          <w:caps/>
        </w:rPr>
        <w:t>skolų už valstybinės žemės nuomą pripažinimo beviltiškomis</w:t>
      </w:r>
    </w:p>
    <w:p w14:paraId="03D8AAF6" w14:textId="77777777" w:rsidR="00705D5F" w:rsidRPr="00301B05" w:rsidRDefault="00705D5F" w:rsidP="00E101ED">
      <w:pPr>
        <w:jc w:val="center"/>
        <w:rPr>
          <w:rFonts w:ascii="Times New Roman" w:hAnsi="Times New Roman" w:cs="Times New Roman"/>
        </w:rPr>
      </w:pPr>
    </w:p>
    <w:p w14:paraId="2A235F95" w14:textId="37B955B1" w:rsidR="00705D5F" w:rsidRPr="007F7A7A" w:rsidRDefault="00965DF3" w:rsidP="00E101ED">
      <w:pPr>
        <w:jc w:val="center"/>
        <w:rPr>
          <w:rFonts w:ascii="Times New Roman" w:hAnsi="Times New Roman" w:cs="Times New Roman"/>
        </w:rPr>
      </w:pPr>
      <w:r>
        <w:rPr>
          <w:rFonts w:ascii="Times New Roman" w:hAnsi="Times New Roman" w:cs="Times New Roman"/>
        </w:rPr>
        <w:t>202</w:t>
      </w:r>
      <w:r w:rsidR="007177F8">
        <w:rPr>
          <w:rFonts w:ascii="Times New Roman" w:hAnsi="Times New Roman" w:cs="Times New Roman"/>
        </w:rPr>
        <w:t>3</w:t>
      </w:r>
      <w:r w:rsidR="00705D5F" w:rsidRPr="007F7A7A">
        <w:rPr>
          <w:rFonts w:ascii="Times New Roman" w:hAnsi="Times New Roman" w:cs="Times New Roman"/>
        </w:rPr>
        <w:t xml:space="preserve"> m.</w:t>
      </w:r>
      <w:r w:rsidR="00AC1466">
        <w:rPr>
          <w:rFonts w:ascii="Times New Roman" w:hAnsi="Times New Roman" w:cs="Times New Roman"/>
        </w:rPr>
        <w:t xml:space="preserve"> vasario 14 </w:t>
      </w:r>
      <w:r w:rsidR="00705D5F" w:rsidRPr="007F7A7A">
        <w:rPr>
          <w:rFonts w:ascii="Times New Roman" w:hAnsi="Times New Roman" w:cs="Times New Roman"/>
        </w:rPr>
        <w:t>d. Nr. 1-T-</w:t>
      </w:r>
      <w:r w:rsidR="00AC1466">
        <w:rPr>
          <w:rFonts w:ascii="Times New Roman" w:hAnsi="Times New Roman" w:cs="Times New Roman"/>
        </w:rPr>
        <w:t>44</w:t>
      </w:r>
    </w:p>
    <w:p w14:paraId="2A16A428" w14:textId="77777777" w:rsidR="00705D5F" w:rsidRPr="007F7A7A" w:rsidRDefault="00705D5F" w:rsidP="00E101ED">
      <w:pPr>
        <w:jc w:val="center"/>
        <w:rPr>
          <w:rFonts w:ascii="Times New Roman" w:hAnsi="Times New Roman" w:cs="Times New Roman"/>
        </w:rPr>
      </w:pPr>
      <w:r w:rsidRPr="007F7A7A">
        <w:rPr>
          <w:rFonts w:ascii="Times New Roman" w:hAnsi="Times New Roman" w:cs="Times New Roman"/>
        </w:rPr>
        <w:t>Anykščiai</w:t>
      </w:r>
    </w:p>
    <w:p w14:paraId="5A4BDC4A" w14:textId="77777777" w:rsidR="00705D5F" w:rsidRPr="007F7A7A" w:rsidRDefault="00705D5F" w:rsidP="00E101ED">
      <w:pPr>
        <w:jc w:val="center"/>
        <w:rPr>
          <w:rFonts w:ascii="Times New Roman" w:hAnsi="Times New Roman" w:cs="Times New Roman"/>
        </w:rPr>
      </w:pPr>
    </w:p>
    <w:p w14:paraId="2B4EDDC6" w14:textId="1E925B0D" w:rsidR="00705D5F" w:rsidRPr="008D772F" w:rsidRDefault="00705D5F" w:rsidP="00702FDA">
      <w:pPr>
        <w:pStyle w:val="Pagrindinistekstas"/>
        <w:spacing w:after="0" w:line="360" w:lineRule="auto"/>
        <w:ind w:firstLine="1134"/>
        <w:contextualSpacing/>
        <w:jc w:val="both"/>
        <w:rPr>
          <w:rFonts w:ascii="Times New Roman" w:hAnsi="Times New Roman" w:cs="Times New Roman"/>
          <w:color w:val="000000" w:themeColor="text1"/>
        </w:rPr>
      </w:pPr>
      <w:r w:rsidRPr="007F7A7A">
        <w:rPr>
          <w:rFonts w:ascii="Times New Roman" w:hAnsi="Times New Roman" w:cs="Times New Roman"/>
        </w:rPr>
        <w:t xml:space="preserve">Vadovaudamasi Lietuvos Respublikos vietos savivaldos įstatymo 16 straipsnio </w:t>
      </w:r>
      <w:r w:rsidR="0067052D" w:rsidRPr="007F7A7A">
        <w:rPr>
          <w:rFonts w:ascii="Times New Roman" w:hAnsi="Times New Roman" w:cs="Times New Roman"/>
        </w:rPr>
        <w:t>2</w:t>
      </w:r>
      <w:r w:rsidRPr="007F7A7A">
        <w:rPr>
          <w:rFonts w:ascii="Times New Roman" w:hAnsi="Times New Roman" w:cs="Times New Roman"/>
        </w:rPr>
        <w:t xml:space="preserve"> </w:t>
      </w:r>
      <w:r w:rsidR="0067052D" w:rsidRPr="007F7A7A">
        <w:rPr>
          <w:rFonts w:ascii="Times New Roman" w:hAnsi="Times New Roman" w:cs="Times New Roman"/>
        </w:rPr>
        <w:t>dalies</w:t>
      </w:r>
      <w:r w:rsidRPr="007F7A7A">
        <w:rPr>
          <w:rFonts w:ascii="Times New Roman" w:hAnsi="Times New Roman" w:cs="Times New Roman"/>
        </w:rPr>
        <w:t xml:space="preserve"> </w:t>
      </w:r>
      <w:r w:rsidR="005B30A7" w:rsidRPr="00301B05">
        <w:rPr>
          <w:rFonts w:ascii="Times New Roman" w:hAnsi="Times New Roman" w:cs="Times New Roman"/>
        </w:rPr>
        <w:t xml:space="preserve">18 ir </w:t>
      </w:r>
      <w:r w:rsidR="0067052D" w:rsidRPr="00301B05">
        <w:rPr>
          <w:rFonts w:ascii="Times New Roman" w:hAnsi="Times New Roman" w:cs="Times New Roman"/>
        </w:rPr>
        <w:t>26 punkt</w:t>
      </w:r>
      <w:r w:rsidR="005B30A7" w:rsidRPr="00301B05">
        <w:rPr>
          <w:rFonts w:ascii="Times New Roman" w:hAnsi="Times New Roman" w:cs="Times New Roman"/>
        </w:rPr>
        <w:t>ais</w:t>
      </w:r>
      <w:r w:rsidR="0067052D" w:rsidRPr="00301B05">
        <w:rPr>
          <w:rFonts w:ascii="Times New Roman" w:hAnsi="Times New Roman" w:cs="Times New Roman"/>
        </w:rPr>
        <w:t xml:space="preserve"> </w:t>
      </w:r>
      <w:r w:rsidR="00D42A3C" w:rsidRPr="00301B05">
        <w:rPr>
          <w:rFonts w:ascii="Times New Roman" w:hAnsi="Times New Roman" w:cs="Times New Roman"/>
        </w:rPr>
        <w:t xml:space="preserve"> </w:t>
      </w:r>
      <w:r w:rsidR="00D42A3C" w:rsidRPr="007F7A7A">
        <w:rPr>
          <w:rFonts w:ascii="Times New Roman" w:hAnsi="Times New Roman" w:cs="Times New Roman"/>
          <w:color w:val="000000"/>
        </w:rPr>
        <w:t>ir Valstybinės žemės nuomos mokesčio  administravimo Anykščių rajone  tvarkos aprašo, patvirtinto Anykščių rajono savivaldybės tarybos 2011 m. gegužės 26 d. sprendimu Nr. TS-201 „Dėl valstybinės žemės nuomos mokesčio Anykščių rajone tvarkos aprašo patvirtinimo</w:t>
      </w:r>
      <w:r w:rsidR="00D42A3C" w:rsidRPr="00EE6D7C">
        <w:rPr>
          <w:rFonts w:ascii="Times New Roman" w:hAnsi="Times New Roman" w:cs="Times New Roman"/>
          <w:color w:val="000000"/>
        </w:rPr>
        <w:t>“</w:t>
      </w:r>
      <w:r w:rsidR="005B30A7" w:rsidRPr="00EE6D7C">
        <w:rPr>
          <w:rFonts w:ascii="Times New Roman" w:hAnsi="Times New Roman" w:cs="Times New Roman"/>
          <w:color w:val="000000"/>
        </w:rPr>
        <w:t>,</w:t>
      </w:r>
      <w:r w:rsidR="00D42A3C" w:rsidRPr="00EE6D7C">
        <w:rPr>
          <w:rFonts w:ascii="Times New Roman" w:hAnsi="Times New Roman" w:cs="Times New Roman"/>
          <w:color w:val="000000"/>
        </w:rPr>
        <w:t xml:space="preserve"> 55.1, 55.2, 55.3 papunkčiais ir 56, 57, 58 </w:t>
      </w:r>
      <w:r w:rsidRPr="00EE6D7C">
        <w:rPr>
          <w:rFonts w:ascii="Times New Roman" w:hAnsi="Times New Roman" w:cs="Times New Roman"/>
        </w:rPr>
        <w:t>punk</w:t>
      </w:r>
      <w:r w:rsidR="00D42A3C" w:rsidRPr="00EE6D7C">
        <w:rPr>
          <w:rFonts w:ascii="Times New Roman" w:hAnsi="Times New Roman" w:cs="Times New Roman"/>
        </w:rPr>
        <w:t>tais</w:t>
      </w:r>
      <w:r w:rsidRPr="00EE6D7C">
        <w:rPr>
          <w:rFonts w:ascii="Times New Roman" w:hAnsi="Times New Roman" w:cs="Times New Roman"/>
        </w:rPr>
        <w:t xml:space="preserve">, </w:t>
      </w:r>
      <w:r w:rsidR="005B30A7" w:rsidRPr="00EE6D7C">
        <w:rPr>
          <w:rFonts w:ascii="Times New Roman" w:hAnsi="Times New Roman" w:cs="Times New Roman"/>
          <w:color w:val="000000" w:themeColor="text1"/>
        </w:rPr>
        <w:t>atsižvelgdama į</w:t>
      </w:r>
      <w:r w:rsidR="00451D91" w:rsidRPr="00EE6D7C">
        <w:rPr>
          <w:rFonts w:ascii="Times New Roman" w:hAnsi="Times New Roman" w:cs="Times New Roman"/>
          <w:color w:val="000000" w:themeColor="text1"/>
        </w:rPr>
        <w:t xml:space="preserve"> tai, kad mokesči</w:t>
      </w:r>
      <w:r w:rsidR="00EE0F20" w:rsidRPr="00EE6D7C">
        <w:rPr>
          <w:rFonts w:ascii="Times New Roman" w:hAnsi="Times New Roman" w:cs="Times New Roman"/>
          <w:color w:val="000000" w:themeColor="text1"/>
        </w:rPr>
        <w:t>ų</w:t>
      </w:r>
      <w:r w:rsidR="00451D91" w:rsidRPr="00EE6D7C">
        <w:rPr>
          <w:rFonts w:ascii="Times New Roman" w:hAnsi="Times New Roman" w:cs="Times New Roman"/>
          <w:color w:val="000000" w:themeColor="text1"/>
        </w:rPr>
        <w:t xml:space="preserve"> mokėtojų</w:t>
      </w:r>
      <w:r w:rsidR="00301B05" w:rsidRPr="00EE6D7C">
        <w:rPr>
          <w:rFonts w:ascii="Times New Roman" w:hAnsi="Times New Roman" w:cs="Times New Roman"/>
          <w:color w:val="000000" w:themeColor="text1"/>
        </w:rPr>
        <w:t xml:space="preserve"> skolų už</w:t>
      </w:r>
      <w:r w:rsidR="00301B05" w:rsidRPr="008D772F">
        <w:rPr>
          <w:rFonts w:ascii="Times New Roman" w:hAnsi="Times New Roman" w:cs="Times New Roman"/>
          <w:color w:val="000000" w:themeColor="text1"/>
        </w:rPr>
        <w:t xml:space="preserve"> valstybinės žemės nuomą</w:t>
      </w:r>
      <w:r w:rsidR="00451D91" w:rsidRPr="008D772F">
        <w:rPr>
          <w:rFonts w:ascii="Times New Roman" w:hAnsi="Times New Roman" w:cs="Times New Roman"/>
          <w:color w:val="000000" w:themeColor="text1"/>
        </w:rPr>
        <w:t xml:space="preserve"> neįmanoma išieškoti dėl objektyvių priežasčių arba kuri</w:t>
      </w:r>
      <w:r w:rsidR="00301B05" w:rsidRPr="008D772F">
        <w:rPr>
          <w:rFonts w:ascii="Times New Roman" w:hAnsi="Times New Roman" w:cs="Times New Roman"/>
          <w:color w:val="000000" w:themeColor="text1"/>
        </w:rPr>
        <w:t>as</w:t>
      </w:r>
      <w:r w:rsidR="00451D91" w:rsidRPr="008D772F">
        <w:rPr>
          <w:rFonts w:ascii="Times New Roman" w:hAnsi="Times New Roman" w:cs="Times New Roman"/>
          <w:color w:val="000000" w:themeColor="text1"/>
        </w:rPr>
        <w:t xml:space="preserve"> išieškoti priverstinai netikslinga socialiniu ir (arba) ekonominiu požiūriu </w:t>
      </w:r>
      <w:r w:rsidR="00C77C09" w:rsidRPr="008D772F">
        <w:rPr>
          <w:rFonts w:ascii="Times New Roman" w:hAnsi="Times New Roman" w:cs="Times New Roman"/>
          <w:color w:val="000000" w:themeColor="text1"/>
        </w:rPr>
        <w:t xml:space="preserve"> </w:t>
      </w:r>
      <w:r w:rsidR="00485D26" w:rsidRPr="008D772F">
        <w:rPr>
          <w:rFonts w:ascii="Times New Roman" w:hAnsi="Times New Roman" w:cs="Times New Roman"/>
          <w:color w:val="000000" w:themeColor="text1"/>
        </w:rPr>
        <w:t xml:space="preserve">bei </w:t>
      </w:r>
      <w:proofErr w:type="spellStart"/>
      <w:r w:rsidR="00EE0F20" w:rsidRPr="008D772F">
        <w:rPr>
          <w:rFonts w:ascii="Times New Roman" w:hAnsi="Times New Roman" w:cs="Times New Roman"/>
          <w:bCs/>
          <w:color w:val="000000" w:themeColor="text1"/>
          <w:lang w:val="en-US"/>
        </w:rPr>
        <w:t>Audito</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apskaitos</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turto</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vertinimo</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ir</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nemokumo</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valdymo</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tarnybos</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prie</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Lietuvos</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Respublikos</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finansų</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ministerijos</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išraš</w:t>
      </w:r>
      <w:r w:rsidR="00675D47">
        <w:rPr>
          <w:rFonts w:ascii="Times New Roman" w:hAnsi="Times New Roman" w:cs="Times New Roman"/>
          <w:bCs/>
          <w:color w:val="000000" w:themeColor="text1"/>
          <w:lang w:val="en-US"/>
        </w:rPr>
        <w:t>ą</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apie</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likviduoto</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juridinio</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asmens</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teisinį</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statusą</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Nacionalinės</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žemės</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tarnybos</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prie</w:t>
      </w:r>
      <w:proofErr w:type="spellEnd"/>
      <w:r w:rsidR="00EE0F20" w:rsidRPr="008D772F">
        <w:rPr>
          <w:rFonts w:ascii="Times New Roman" w:hAnsi="Times New Roman" w:cs="Times New Roman"/>
          <w:bCs/>
          <w:color w:val="000000" w:themeColor="text1"/>
          <w:lang w:val="en-US"/>
        </w:rPr>
        <w:t xml:space="preserve"> </w:t>
      </w:r>
      <w:proofErr w:type="spellStart"/>
      <w:r w:rsidR="003420AA">
        <w:rPr>
          <w:rFonts w:ascii="Times New Roman" w:hAnsi="Times New Roman" w:cs="Times New Roman"/>
          <w:bCs/>
          <w:color w:val="000000" w:themeColor="text1"/>
          <w:lang w:val="en-US"/>
        </w:rPr>
        <w:t>Aplinkos</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ministerijos</w:t>
      </w:r>
      <w:proofErr w:type="spellEnd"/>
      <w:r w:rsidR="00EE0F20" w:rsidRPr="008D772F">
        <w:rPr>
          <w:rFonts w:ascii="Times New Roman" w:hAnsi="Times New Roman" w:cs="Times New Roman"/>
          <w:bCs/>
          <w:color w:val="000000" w:themeColor="text1"/>
          <w:lang w:val="en-US"/>
        </w:rPr>
        <w:t xml:space="preserve"> Anykščių </w:t>
      </w:r>
      <w:proofErr w:type="spellStart"/>
      <w:r w:rsidR="00EE0F20" w:rsidRPr="008D772F">
        <w:rPr>
          <w:rFonts w:ascii="Times New Roman" w:hAnsi="Times New Roman" w:cs="Times New Roman"/>
          <w:bCs/>
          <w:color w:val="000000" w:themeColor="text1"/>
          <w:lang w:val="en-US"/>
        </w:rPr>
        <w:t>skyriaus</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įsakymus</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ir</w:t>
      </w:r>
      <w:proofErr w:type="spellEnd"/>
      <w:r w:rsidR="00EE0F20" w:rsidRPr="008D772F">
        <w:rPr>
          <w:rFonts w:ascii="Times New Roman" w:hAnsi="Times New Roman" w:cs="Times New Roman"/>
          <w:bCs/>
          <w:color w:val="000000" w:themeColor="text1"/>
          <w:lang w:val="en-US"/>
        </w:rPr>
        <w:t xml:space="preserve"> </w:t>
      </w:r>
      <w:r w:rsidR="00EE0F20" w:rsidRPr="008D772F">
        <w:rPr>
          <w:rFonts w:ascii="Times New Roman" w:hAnsi="Times New Roman" w:cs="Times New Roman"/>
          <w:color w:val="000000" w:themeColor="text1"/>
        </w:rPr>
        <w:t xml:space="preserve"> </w:t>
      </w:r>
      <w:proofErr w:type="spellStart"/>
      <w:r w:rsidR="00EE0F20" w:rsidRPr="008D772F">
        <w:rPr>
          <w:rFonts w:ascii="Times New Roman" w:hAnsi="Times New Roman" w:cs="Times New Roman"/>
          <w:bCs/>
          <w:color w:val="000000" w:themeColor="text1"/>
          <w:lang w:val="en-US"/>
        </w:rPr>
        <w:t>Mokesčių</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mokėtojo</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apskaitos</w:t>
      </w:r>
      <w:proofErr w:type="spellEnd"/>
      <w:r w:rsidR="00EE0F20" w:rsidRPr="008D772F">
        <w:rPr>
          <w:rFonts w:ascii="Times New Roman" w:hAnsi="Times New Roman" w:cs="Times New Roman"/>
          <w:bCs/>
          <w:color w:val="000000" w:themeColor="text1"/>
          <w:lang w:val="en-US"/>
        </w:rPr>
        <w:t xml:space="preserve"> </w:t>
      </w:r>
      <w:proofErr w:type="spellStart"/>
      <w:r w:rsidR="00EE0F20" w:rsidRPr="008D772F">
        <w:rPr>
          <w:rFonts w:ascii="Times New Roman" w:hAnsi="Times New Roman" w:cs="Times New Roman"/>
          <w:bCs/>
          <w:color w:val="000000" w:themeColor="text1"/>
          <w:lang w:val="en-US"/>
        </w:rPr>
        <w:t>korteles</w:t>
      </w:r>
      <w:proofErr w:type="spellEnd"/>
      <w:r w:rsidR="005B30A7" w:rsidRPr="008D772F">
        <w:rPr>
          <w:rFonts w:ascii="Times New Roman" w:hAnsi="Times New Roman" w:cs="Times New Roman"/>
          <w:i/>
          <w:color w:val="000000" w:themeColor="text1"/>
        </w:rPr>
        <w:t>,</w:t>
      </w:r>
      <w:r w:rsidR="005B30A7" w:rsidRPr="008D772F">
        <w:rPr>
          <w:rFonts w:ascii="Times New Roman" w:hAnsi="Times New Roman" w:cs="Times New Roman"/>
          <w:color w:val="000000" w:themeColor="text1"/>
        </w:rPr>
        <w:t xml:space="preserve"> </w:t>
      </w:r>
      <w:r w:rsidRPr="008D772F">
        <w:rPr>
          <w:rFonts w:ascii="Times New Roman" w:hAnsi="Times New Roman" w:cs="Times New Roman"/>
          <w:color w:val="000000" w:themeColor="text1"/>
        </w:rPr>
        <w:t>Anykščių rajono savivaldybės taryba n u s p r e n d ž i a:</w:t>
      </w:r>
    </w:p>
    <w:p w14:paraId="2640606D" w14:textId="77777777" w:rsidR="00C77C09" w:rsidRPr="00301B05" w:rsidRDefault="000D0C28" w:rsidP="00702FDA">
      <w:pPr>
        <w:pStyle w:val="Pagrindinistekstas"/>
        <w:spacing w:after="0" w:line="360" w:lineRule="auto"/>
        <w:ind w:firstLine="1134"/>
        <w:contextualSpacing/>
        <w:jc w:val="both"/>
        <w:rPr>
          <w:rFonts w:ascii="Times New Roman" w:hAnsi="Times New Roman" w:cs="Times New Roman"/>
        </w:rPr>
      </w:pPr>
      <w:r w:rsidRPr="00301B05">
        <w:rPr>
          <w:rFonts w:ascii="Times New Roman" w:hAnsi="Times New Roman" w:cs="Times New Roman"/>
        </w:rPr>
        <w:t xml:space="preserve"> </w:t>
      </w:r>
      <w:r w:rsidR="00651AE0" w:rsidRPr="00301B05">
        <w:rPr>
          <w:rFonts w:ascii="Times New Roman" w:hAnsi="Times New Roman" w:cs="Times New Roman"/>
        </w:rPr>
        <w:t xml:space="preserve">1. </w:t>
      </w:r>
      <w:r w:rsidR="00C77C09" w:rsidRPr="00301B05">
        <w:rPr>
          <w:rFonts w:ascii="Times New Roman" w:hAnsi="Times New Roman" w:cs="Times New Roman"/>
        </w:rPr>
        <w:t>Pripažinti beviltiškomis</w:t>
      </w:r>
      <w:r w:rsidR="007F0C10" w:rsidRPr="00301B05">
        <w:rPr>
          <w:rFonts w:ascii="Times New Roman" w:hAnsi="Times New Roman" w:cs="Times New Roman"/>
        </w:rPr>
        <w:t xml:space="preserve"> skolas už valstybinės žemės nuomą</w:t>
      </w:r>
      <w:r w:rsidRPr="00301B05">
        <w:rPr>
          <w:rFonts w:ascii="Times New Roman" w:hAnsi="Times New Roman" w:cs="Times New Roman"/>
        </w:rPr>
        <w:t xml:space="preserve"> </w:t>
      </w:r>
      <w:r w:rsidR="00651AE0" w:rsidRPr="00301B05">
        <w:rPr>
          <w:rFonts w:ascii="Times New Roman" w:hAnsi="Times New Roman" w:cs="Times New Roman"/>
        </w:rPr>
        <w:t>pagal pridedamą sąrašą</w:t>
      </w:r>
      <w:r w:rsidR="0043130F" w:rsidRPr="00301B05">
        <w:rPr>
          <w:rFonts w:ascii="Times New Roman" w:hAnsi="Times New Roman" w:cs="Times New Roman"/>
        </w:rPr>
        <w:t xml:space="preserve"> </w:t>
      </w:r>
      <w:r w:rsidR="00651AE0" w:rsidRPr="00301B05">
        <w:rPr>
          <w:rFonts w:ascii="Times New Roman" w:hAnsi="Times New Roman" w:cs="Times New Roman"/>
        </w:rPr>
        <w:t>(priedas).</w:t>
      </w:r>
    </w:p>
    <w:p w14:paraId="3C59545C" w14:textId="1A4984DB" w:rsidR="00651AE0" w:rsidRPr="00301B05" w:rsidRDefault="00651AE0" w:rsidP="00702FDA">
      <w:pPr>
        <w:pStyle w:val="Pagrindinistekstas"/>
        <w:spacing w:after="0" w:line="360" w:lineRule="auto"/>
        <w:ind w:firstLine="1134"/>
        <w:contextualSpacing/>
        <w:jc w:val="both"/>
        <w:rPr>
          <w:rFonts w:ascii="Times New Roman" w:hAnsi="Times New Roman" w:cs="Times New Roman"/>
        </w:rPr>
      </w:pPr>
      <w:r w:rsidRPr="007F7A7A">
        <w:rPr>
          <w:rFonts w:ascii="Times New Roman" w:hAnsi="Times New Roman" w:cs="Times New Roman"/>
        </w:rPr>
        <w:t xml:space="preserve">2. </w:t>
      </w:r>
      <w:r w:rsidR="00C77C09" w:rsidRPr="00301B05">
        <w:rPr>
          <w:rFonts w:ascii="Times New Roman" w:hAnsi="Times New Roman" w:cs="Times New Roman"/>
        </w:rPr>
        <w:t>Įpareigoti</w:t>
      </w:r>
      <w:r w:rsidR="007F0C10" w:rsidRPr="00301B05">
        <w:rPr>
          <w:rFonts w:ascii="Times New Roman" w:hAnsi="Times New Roman" w:cs="Times New Roman"/>
        </w:rPr>
        <w:t xml:space="preserve"> </w:t>
      </w:r>
      <w:r w:rsidR="007F0C10" w:rsidRPr="007F7A7A">
        <w:rPr>
          <w:rFonts w:ascii="Times New Roman" w:hAnsi="Times New Roman" w:cs="Times New Roman"/>
        </w:rPr>
        <w:t>Anykščių rajono savivaldybės administracijos Finansų ir apskaitos skyri</w:t>
      </w:r>
      <w:r w:rsidR="003E670C">
        <w:rPr>
          <w:rFonts w:ascii="Times New Roman" w:hAnsi="Times New Roman" w:cs="Times New Roman"/>
        </w:rPr>
        <w:t>ų</w:t>
      </w:r>
      <w:r w:rsidR="007F0C10" w:rsidRPr="007F7A7A">
        <w:rPr>
          <w:rFonts w:ascii="Times New Roman" w:hAnsi="Times New Roman" w:cs="Times New Roman"/>
        </w:rPr>
        <w:t xml:space="preserve"> </w:t>
      </w:r>
      <w:r w:rsidRPr="007F7A7A">
        <w:rPr>
          <w:rFonts w:ascii="Times New Roman" w:hAnsi="Times New Roman" w:cs="Times New Roman"/>
        </w:rPr>
        <w:t>nurašyti nurodytas beviltiškas skolas iš apskaitos dokumentų.</w:t>
      </w:r>
    </w:p>
    <w:p w14:paraId="668EC2B0" w14:textId="77777777" w:rsidR="004D237A" w:rsidRDefault="00651AE0" w:rsidP="004D237A">
      <w:pPr>
        <w:pStyle w:val="Pagrindinistekstas"/>
        <w:spacing w:after="0" w:line="360" w:lineRule="auto"/>
        <w:ind w:right="195" w:firstLine="567"/>
        <w:contextualSpacing/>
        <w:jc w:val="both"/>
        <w:rPr>
          <w:rFonts w:ascii="Times New Roman" w:hAnsi="Times New Roman"/>
        </w:rPr>
      </w:pPr>
      <w:r w:rsidRPr="007F7A7A">
        <w:rPr>
          <w:rFonts w:ascii="Times New Roman" w:eastAsia="Times New Roman" w:hAnsi="Times New Roman" w:cs="Times New Roman"/>
        </w:rPr>
        <w:tab/>
      </w:r>
      <w:r w:rsidR="004D237A" w:rsidRPr="00BA7FD1">
        <w:rPr>
          <w:rFonts w:ascii="Times New Roman" w:hAnsi="Times New Roman"/>
        </w:rPr>
        <w:t xml:space="preserve">Šis </w:t>
      </w:r>
      <w:r w:rsidR="004D237A">
        <w:rPr>
          <w:rFonts w:ascii="Times New Roman" w:hAnsi="Times New Roman"/>
        </w:rPr>
        <w:t>sprendimas</w:t>
      </w:r>
      <w:r w:rsidR="004D237A" w:rsidRPr="00BA7FD1">
        <w:rPr>
          <w:rFonts w:ascii="Times New Roman" w:hAnsi="Times New Roman"/>
        </w:rPr>
        <w:t xml:space="preserve"> per vieną mėnesį gali būti skundžiamas Anykščių rajono savivaldybės </w:t>
      </w:r>
      <w:r w:rsidR="004D237A">
        <w:rPr>
          <w:rFonts w:ascii="Times New Roman" w:hAnsi="Times New Roman"/>
        </w:rPr>
        <w:t>tarybai</w:t>
      </w:r>
      <w:r w:rsidR="004D237A" w:rsidRPr="00BA7FD1">
        <w:rPr>
          <w:rFonts w:ascii="Times New Roman" w:hAnsi="Times New Roman"/>
        </w:rPr>
        <w:t xml:space="preserve"> (J. Biliūno g. 23, 29111, Anykščiai) Lietuvos Respublikos viešojo administravimo įstatymo nustatyta tvarka arba Lietuvos</w:t>
      </w:r>
      <w:r w:rsidR="004D237A" w:rsidRPr="009B1102">
        <w:rPr>
          <w:rFonts w:ascii="Times New Roman" w:hAnsi="Times New Roman"/>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4D237A" w:rsidRPr="00BA7FD1">
        <w:rPr>
          <w:rFonts w:ascii="Times New Roman" w:hAnsi="Times New Roman"/>
        </w:rPr>
        <w:t>Respublikos administracinių bylų teisenos įstatymo nustatyta tvarka.</w:t>
      </w:r>
    </w:p>
    <w:p w14:paraId="733C0E18" w14:textId="77777777" w:rsidR="000D0C28" w:rsidRPr="007F7A7A" w:rsidRDefault="000D0C28" w:rsidP="004D237A">
      <w:pPr>
        <w:spacing w:line="360" w:lineRule="auto"/>
        <w:jc w:val="both"/>
        <w:rPr>
          <w:rFonts w:ascii="Times New Roman" w:hAnsi="Times New Roman" w:cs="Times New Roman"/>
          <w:bCs/>
          <w:color w:val="000000"/>
        </w:rPr>
      </w:pPr>
    </w:p>
    <w:p w14:paraId="62086EE8" w14:textId="0A0240FC" w:rsidR="00705D5F" w:rsidRPr="007F7A7A" w:rsidRDefault="00705D5F" w:rsidP="00702FDA">
      <w:pPr>
        <w:pStyle w:val="Pagrindinistekstas"/>
        <w:tabs>
          <w:tab w:val="right" w:pos="9638"/>
        </w:tabs>
        <w:spacing w:line="360" w:lineRule="auto"/>
        <w:jc w:val="both"/>
        <w:rPr>
          <w:rFonts w:ascii="Times New Roman" w:hAnsi="Times New Roman" w:cs="Times New Roman"/>
        </w:rPr>
      </w:pPr>
      <w:r w:rsidRPr="007F7A7A">
        <w:rPr>
          <w:rFonts w:ascii="Times New Roman" w:hAnsi="Times New Roman" w:cs="Times New Roman"/>
        </w:rPr>
        <w:t>Meras</w:t>
      </w:r>
      <w:r w:rsidRPr="007F7A7A">
        <w:rPr>
          <w:rFonts w:ascii="Times New Roman" w:hAnsi="Times New Roman" w:cs="Times New Roman"/>
        </w:rPr>
        <w:tab/>
        <w:t>Sigutis Obelevičius</w:t>
      </w:r>
    </w:p>
    <w:p w14:paraId="376205EB" w14:textId="4689DC5E" w:rsidR="009638DE" w:rsidRPr="007F7A7A" w:rsidRDefault="009638DE" w:rsidP="00702FDA">
      <w:pPr>
        <w:jc w:val="both"/>
        <w:rPr>
          <w:rFonts w:ascii="Times New Roman" w:hAnsi="Times New Roman" w:cs="Times New Roman"/>
          <w:color w:val="000000"/>
          <w:lang w:val="en-US"/>
        </w:rPr>
      </w:pPr>
    </w:p>
    <w:p w14:paraId="70E5A4FA" w14:textId="77777777" w:rsidR="00E31F7A" w:rsidRDefault="00E31F7A" w:rsidP="00702FDA">
      <w:pPr>
        <w:jc w:val="both"/>
        <w:rPr>
          <w:rFonts w:ascii="Times New Roman" w:hAnsi="Times New Roman" w:cs="Times New Roman"/>
          <w:color w:val="000000"/>
          <w:lang w:val="en-US"/>
        </w:rPr>
        <w:sectPr w:rsidR="00E31F7A" w:rsidSect="00D2514D">
          <w:pgSz w:w="11906" w:h="16838"/>
          <w:pgMar w:top="1134" w:right="567" w:bottom="1134" w:left="1701" w:header="567" w:footer="567" w:gutter="0"/>
          <w:cols w:space="1296"/>
          <w:docGrid w:linePitch="360"/>
        </w:sectPr>
      </w:pPr>
    </w:p>
    <w:p w14:paraId="0B3178A2" w14:textId="77777777" w:rsidR="000B7B4D" w:rsidRPr="00B052DF" w:rsidRDefault="000B7B4D" w:rsidP="00702FDA">
      <w:pPr>
        <w:ind w:left="9072"/>
        <w:jc w:val="both"/>
        <w:rPr>
          <w:rFonts w:hint="eastAsia"/>
        </w:rPr>
      </w:pPr>
      <w:r>
        <w:lastRenderedPageBreak/>
        <w:t xml:space="preserve">         </w:t>
      </w:r>
      <w:r w:rsidRPr="00B052DF">
        <w:t>Anykščių rajono savivaldybės</w:t>
      </w:r>
    </w:p>
    <w:p w14:paraId="03ED9D92" w14:textId="7483618D" w:rsidR="000B7B4D" w:rsidRPr="00B052DF" w:rsidRDefault="000B7B4D" w:rsidP="00702FDA">
      <w:pPr>
        <w:ind w:left="9072"/>
        <w:jc w:val="both"/>
        <w:rPr>
          <w:rFonts w:hint="eastAsia"/>
        </w:rPr>
      </w:pPr>
      <w:r w:rsidRPr="00B052DF">
        <w:t xml:space="preserve">         tarybos 202</w:t>
      </w:r>
      <w:r w:rsidR="00676A01">
        <w:t>3</w:t>
      </w:r>
      <w:r w:rsidRPr="00B052DF">
        <w:t xml:space="preserve"> m.</w:t>
      </w:r>
      <w:r w:rsidR="00965DF3">
        <w:t xml:space="preserve">          </w:t>
      </w:r>
      <w:r w:rsidRPr="00B052DF">
        <w:t xml:space="preserve">        d.</w:t>
      </w:r>
    </w:p>
    <w:p w14:paraId="4DC29ECA" w14:textId="77777777" w:rsidR="000B7B4D" w:rsidRDefault="000B7B4D" w:rsidP="00702FDA">
      <w:pPr>
        <w:ind w:left="9072"/>
        <w:jc w:val="both"/>
        <w:rPr>
          <w:rFonts w:hint="eastAsia"/>
        </w:rPr>
      </w:pPr>
      <w:r w:rsidRPr="00B052DF">
        <w:t xml:space="preserve">         sprendimo Nr. 1-TS-        priedas</w:t>
      </w:r>
    </w:p>
    <w:p w14:paraId="3E52806D" w14:textId="77777777" w:rsidR="000B7B4D" w:rsidRPr="00B052DF" w:rsidRDefault="000B7B4D" w:rsidP="00702FDA">
      <w:pPr>
        <w:ind w:left="9072"/>
        <w:jc w:val="both"/>
        <w:rPr>
          <w:rFonts w:hint="eastAsia"/>
        </w:rPr>
      </w:pPr>
    </w:p>
    <w:tbl>
      <w:tblPr>
        <w:tblStyle w:val="Lentelstinklelis"/>
        <w:tblW w:w="0" w:type="auto"/>
        <w:tblLook w:val="04A0" w:firstRow="1" w:lastRow="0" w:firstColumn="1" w:lastColumn="0" w:noHBand="0" w:noVBand="1"/>
      </w:tblPr>
      <w:tblGrid>
        <w:gridCol w:w="561"/>
        <w:gridCol w:w="3262"/>
        <w:gridCol w:w="1559"/>
        <w:gridCol w:w="1488"/>
        <w:gridCol w:w="1390"/>
        <w:gridCol w:w="1382"/>
        <w:gridCol w:w="1415"/>
        <w:gridCol w:w="3503"/>
      </w:tblGrid>
      <w:tr w:rsidR="000B7B4D" w:rsidRPr="00B052DF" w14:paraId="0C65C42A" w14:textId="77777777" w:rsidTr="00150428">
        <w:trPr>
          <w:cantSplit/>
          <w:trHeight w:val="1134"/>
        </w:trPr>
        <w:tc>
          <w:tcPr>
            <w:tcW w:w="561" w:type="dxa"/>
            <w:vAlign w:val="center"/>
          </w:tcPr>
          <w:p w14:paraId="7E15B5A7" w14:textId="77777777" w:rsidR="000B7B4D" w:rsidRPr="00B052DF" w:rsidRDefault="000B7B4D" w:rsidP="00A7031D">
            <w:pPr>
              <w:jc w:val="center"/>
              <w:rPr>
                <w:rFonts w:hint="eastAsia"/>
              </w:rPr>
            </w:pPr>
            <w:r w:rsidRPr="00B052DF">
              <w:t>Eil.</w:t>
            </w:r>
          </w:p>
          <w:p w14:paraId="21E6C2A1" w14:textId="77777777" w:rsidR="000B7B4D" w:rsidRPr="00B052DF" w:rsidRDefault="000B7B4D" w:rsidP="00A7031D">
            <w:pPr>
              <w:jc w:val="center"/>
              <w:rPr>
                <w:rFonts w:hint="eastAsia"/>
              </w:rPr>
            </w:pPr>
            <w:r w:rsidRPr="00B052DF">
              <w:t>Nr.</w:t>
            </w:r>
          </w:p>
        </w:tc>
        <w:tc>
          <w:tcPr>
            <w:tcW w:w="3262" w:type="dxa"/>
            <w:vAlign w:val="center"/>
          </w:tcPr>
          <w:p w14:paraId="2CC550D0" w14:textId="77777777" w:rsidR="000B7B4D" w:rsidRPr="00B052DF" w:rsidRDefault="000B7B4D" w:rsidP="00A7031D">
            <w:pPr>
              <w:jc w:val="center"/>
              <w:rPr>
                <w:rFonts w:hint="eastAsia"/>
              </w:rPr>
            </w:pPr>
            <w:r w:rsidRPr="00B052DF">
              <w:t>Pavadinimas</w:t>
            </w:r>
          </w:p>
        </w:tc>
        <w:tc>
          <w:tcPr>
            <w:tcW w:w="1559" w:type="dxa"/>
            <w:vAlign w:val="center"/>
          </w:tcPr>
          <w:p w14:paraId="28BA097D" w14:textId="77777777" w:rsidR="000B7B4D" w:rsidRPr="00B052DF" w:rsidRDefault="000B7B4D" w:rsidP="00A7031D">
            <w:pPr>
              <w:jc w:val="center"/>
              <w:rPr>
                <w:rFonts w:hint="eastAsia"/>
              </w:rPr>
            </w:pPr>
            <w:r w:rsidRPr="00B052DF">
              <w:t>Kodas</w:t>
            </w:r>
          </w:p>
        </w:tc>
        <w:tc>
          <w:tcPr>
            <w:tcW w:w="1488" w:type="dxa"/>
            <w:vAlign w:val="center"/>
          </w:tcPr>
          <w:p w14:paraId="040AD6A8" w14:textId="77777777" w:rsidR="000B7B4D" w:rsidRPr="00B052DF" w:rsidRDefault="000B7B4D" w:rsidP="00A7031D">
            <w:pPr>
              <w:jc w:val="center"/>
              <w:rPr>
                <w:rFonts w:hint="eastAsia"/>
              </w:rPr>
            </w:pPr>
            <w:r w:rsidRPr="00B052DF">
              <w:t>Nepriemoka už valstybinės žemės nuomą</w:t>
            </w:r>
          </w:p>
          <w:p w14:paraId="2ED9A121" w14:textId="77777777" w:rsidR="000B7B4D" w:rsidRPr="00B052DF" w:rsidRDefault="000B7B4D" w:rsidP="00A7031D">
            <w:pPr>
              <w:jc w:val="center"/>
              <w:rPr>
                <w:rFonts w:hint="eastAsia"/>
              </w:rPr>
            </w:pPr>
            <w:r w:rsidRPr="00B052DF">
              <w:t>(Eur)</w:t>
            </w:r>
          </w:p>
        </w:tc>
        <w:tc>
          <w:tcPr>
            <w:tcW w:w="1390" w:type="dxa"/>
            <w:vAlign w:val="center"/>
          </w:tcPr>
          <w:p w14:paraId="6E074E5F" w14:textId="77777777" w:rsidR="000B7B4D" w:rsidRPr="00B052DF" w:rsidRDefault="000B7B4D" w:rsidP="00A7031D">
            <w:pPr>
              <w:jc w:val="center"/>
              <w:rPr>
                <w:rFonts w:hint="eastAsia"/>
              </w:rPr>
            </w:pPr>
            <w:r w:rsidRPr="00B052DF">
              <w:t>Delspinigiai</w:t>
            </w:r>
          </w:p>
          <w:p w14:paraId="2956751E" w14:textId="77777777" w:rsidR="000B7B4D" w:rsidRPr="00B052DF" w:rsidRDefault="000B7B4D" w:rsidP="00A7031D">
            <w:pPr>
              <w:jc w:val="center"/>
              <w:rPr>
                <w:rFonts w:hint="eastAsia"/>
              </w:rPr>
            </w:pPr>
            <w:r w:rsidRPr="00B052DF">
              <w:t>(Eur)</w:t>
            </w:r>
          </w:p>
        </w:tc>
        <w:tc>
          <w:tcPr>
            <w:tcW w:w="1382" w:type="dxa"/>
            <w:vAlign w:val="center"/>
          </w:tcPr>
          <w:p w14:paraId="74D7DB3C" w14:textId="77777777" w:rsidR="000B7B4D" w:rsidRPr="00B052DF" w:rsidRDefault="000B7B4D" w:rsidP="00A7031D">
            <w:pPr>
              <w:jc w:val="center"/>
              <w:rPr>
                <w:rFonts w:hint="eastAsia"/>
              </w:rPr>
            </w:pPr>
            <w:r w:rsidRPr="00B052DF">
              <w:t>Skola už valstybinės žemės nuomą</w:t>
            </w:r>
          </w:p>
          <w:p w14:paraId="180276C0" w14:textId="77777777" w:rsidR="000B7B4D" w:rsidRPr="00B052DF" w:rsidRDefault="000B7B4D" w:rsidP="00A7031D">
            <w:pPr>
              <w:jc w:val="center"/>
              <w:rPr>
                <w:rFonts w:hint="eastAsia"/>
              </w:rPr>
            </w:pPr>
            <w:r w:rsidRPr="00B052DF">
              <w:t>(Eur)</w:t>
            </w:r>
          </w:p>
        </w:tc>
        <w:tc>
          <w:tcPr>
            <w:tcW w:w="1415" w:type="dxa"/>
            <w:vAlign w:val="center"/>
          </w:tcPr>
          <w:p w14:paraId="3192513C" w14:textId="77777777" w:rsidR="000B7B4D" w:rsidRPr="00B052DF" w:rsidRDefault="000B7B4D" w:rsidP="00A7031D">
            <w:pPr>
              <w:jc w:val="center"/>
              <w:rPr>
                <w:rFonts w:hint="eastAsia"/>
              </w:rPr>
            </w:pPr>
            <w:r w:rsidRPr="00B052DF">
              <w:t>Skolos susidarymo laikotarpis</w:t>
            </w:r>
          </w:p>
        </w:tc>
        <w:tc>
          <w:tcPr>
            <w:tcW w:w="3503" w:type="dxa"/>
            <w:vAlign w:val="center"/>
          </w:tcPr>
          <w:p w14:paraId="55432816" w14:textId="77777777" w:rsidR="000B7B4D" w:rsidRPr="00B052DF" w:rsidRDefault="000B7B4D" w:rsidP="00A7031D">
            <w:pPr>
              <w:jc w:val="center"/>
              <w:rPr>
                <w:rFonts w:hint="eastAsia"/>
              </w:rPr>
            </w:pPr>
            <w:r w:rsidRPr="00B052DF">
              <w:t>Pastabos</w:t>
            </w:r>
          </w:p>
        </w:tc>
      </w:tr>
      <w:tr w:rsidR="000B7B4D" w:rsidRPr="00B052DF" w14:paraId="5BE28D87" w14:textId="77777777" w:rsidTr="00150428">
        <w:tc>
          <w:tcPr>
            <w:tcW w:w="14560" w:type="dxa"/>
            <w:gridSpan w:val="8"/>
          </w:tcPr>
          <w:p w14:paraId="37232F83" w14:textId="77777777" w:rsidR="000B7B4D" w:rsidRPr="00B052DF" w:rsidRDefault="000B7B4D" w:rsidP="00A7031D">
            <w:pPr>
              <w:jc w:val="center"/>
              <w:rPr>
                <w:rFonts w:hint="eastAsia"/>
                <w:b/>
                <w:bCs/>
              </w:rPr>
            </w:pPr>
            <w:r w:rsidRPr="00B052DF">
              <w:rPr>
                <w:b/>
                <w:bCs/>
              </w:rPr>
              <w:t>JURIDINIAI ASMENYS</w:t>
            </w:r>
          </w:p>
        </w:tc>
      </w:tr>
      <w:tr w:rsidR="000B7B4D" w:rsidRPr="00B052DF" w14:paraId="513B9AAE" w14:textId="77777777" w:rsidTr="00150428">
        <w:tc>
          <w:tcPr>
            <w:tcW w:w="561" w:type="dxa"/>
          </w:tcPr>
          <w:p w14:paraId="1D5C6530" w14:textId="384068E5" w:rsidR="000B7B4D" w:rsidRPr="00B052DF" w:rsidRDefault="005E2641" w:rsidP="00A7031D">
            <w:pPr>
              <w:jc w:val="center"/>
              <w:rPr>
                <w:rFonts w:hint="eastAsia"/>
              </w:rPr>
            </w:pPr>
            <w:r>
              <w:t>1.</w:t>
            </w:r>
          </w:p>
        </w:tc>
        <w:tc>
          <w:tcPr>
            <w:tcW w:w="3262" w:type="dxa"/>
          </w:tcPr>
          <w:p w14:paraId="7CA2A08D" w14:textId="7A9B6A74" w:rsidR="000B7B4D" w:rsidRPr="00B052DF" w:rsidRDefault="005D7146" w:rsidP="00150428">
            <w:pPr>
              <w:rPr>
                <w:rFonts w:hint="eastAsia"/>
              </w:rPr>
            </w:pPr>
            <w:r>
              <w:t>UAB Kupiškio plytų gamykla</w:t>
            </w:r>
          </w:p>
        </w:tc>
        <w:tc>
          <w:tcPr>
            <w:tcW w:w="1559" w:type="dxa"/>
          </w:tcPr>
          <w:p w14:paraId="05F63152" w14:textId="6B834325" w:rsidR="000B7B4D" w:rsidRPr="00B052DF" w:rsidRDefault="005D7146" w:rsidP="00A7031D">
            <w:pPr>
              <w:jc w:val="center"/>
              <w:rPr>
                <w:rFonts w:hint="eastAsia"/>
              </w:rPr>
            </w:pPr>
            <w:r>
              <w:t>165387834</w:t>
            </w:r>
          </w:p>
        </w:tc>
        <w:tc>
          <w:tcPr>
            <w:tcW w:w="1488" w:type="dxa"/>
          </w:tcPr>
          <w:p w14:paraId="50CEC013" w14:textId="7CD1A288" w:rsidR="000B7B4D" w:rsidRPr="00B052DF" w:rsidRDefault="00330BA4" w:rsidP="00A7031D">
            <w:pPr>
              <w:jc w:val="center"/>
              <w:rPr>
                <w:rFonts w:hint="eastAsia"/>
              </w:rPr>
            </w:pPr>
            <w:r>
              <w:t>1677,39</w:t>
            </w:r>
          </w:p>
        </w:tc>
        <w:tc>
          <w:tcPr>
            <w:tcW w:w="1390" w:type="dxa"/>
          </w:tcPr>
          <w:p w14:paraId="26AB75F7" w14:textId="5A6B822D" w:rsidR="000B7B4D" w:rsidRPr="00B052DF" w:rsidRDefault="00330BA4" w:rsidP="00A7031D">
            <w:pPr>
              <w:jc w:val="center"/>
              <w:rPr>
                <w:rFonts w:hint="eastAsia"/>
              </w:rPr>
            </w:pPr>
            <w:r>
              <w:t>96,67</w:t>
            </w:r>
          </w:p>
        </w:tc>
        <w:tc>
          <w:tcPr>
            <w:tcW w:w="1382" w:type="dxa"/>
          </w:tcPr>
          <w:p w14:paraId="1AD94F23" w14:textId="25E8A708" w:rsidR="000B7B4D" w:rsidRPr="00B052DF" w:rsidRDefault="00330BA4" w:rsidP="00A7031D">
            <w:pPr>
              <w:jc w:val="center"/>
              <w:rPr>
                <w:rFonts w:hint="eastAsia"/>
              </w:rPr>
            </w:pPr>
            <w:r>
              <w:t>1774,06</w:t>
            </w:r>
          </w:p>
        </w:tc>
        <w:tc>
          <w:tcPr>
            <w:tcW w:w="1415" w:type="dxa"/>
          </w:tcPr>
          <w:p w14:paraId="1DBDB35B" w14:textId="09C4035B" w:rsidR="000B7B4D" w:rsidRPr="00B052DF" w:rsidRDefault="00330BA4" w:rsidP="00A7031D">
            <w:pPr>
              <w:jc w:val="center"/>
              <w:rPr>
                <w:rFonts w:hint="eastAsia"/>
              </w:rPr>
            </w:pPr>
            <w:r>
              <w:t>2018</w:t>
            </w:r>
            <w:r w:rsidR="00BE1D98">
              <w:t>–</w:t>
            </w:r>
            <w:r>
              <w:t>2019</w:t>
            </w:r>
          </w:p>
        </w:tc>
        <w:tc>
          <w:tcPr>
            <w:tcW w:w="3503" w:type="dxa"/>
          </w:tcPr>
          <w:p w14:paraId="11966208" w14:textId="2FEFA7BB" w:rsidR="000B7B4D" w:rsidRPr="00B052DF" w:rsidRDefault="000B7B4D" w:rsidP="00A7031D">
            <w:pPr>
              <w:jc w:val="center"/>
              <w:rPr>
                <w:rFonts w:hint="eastAsia"/>
              </w:rPr>
            </w:pPr>
            <w:r w:rsidRPr="00B052DF">
              <w:t>Išregistruota</w:t>
            </w:r>
            <w:r w:rsidR="00AE45D1">
              <w:t xml:space="preserve"> 2022-03-01, bankrotas </w:t>
            </w:r>
          </w:p>
        </w:tc>
      </w:tr>
      <w:tr w:rsidR="000B7B4D" w:rsidRPr="00B052DF" w14:paraId="28881FEC" w14:textId="77777777" w:rsidTr="00150428">
        <w:tc>
          <w:tcPr>
            <w:tcW w:w="561" w:type="dxa"/>
          </w:tcPr>
          <w:p w14:paraId="1971DBDB" w14:textId="4A3173FC" w:rsidR="000B7B4D" w:rsidRPr="00B052DF" w:rsidRDefault="005E2641" w:rsidP="00A7031D">
            <w:pPr>
              <w:jc w:val="center"/>
              <w:rPr>
                <w:rFonts w:hint="eastAsia"/>
              </w:rPr>
            </w:pPr>
            <w:r>
              <w:t>2.</w:t>
            </w:r>
          </w:p>
        </w:tc>
        <w:tc>
          <w:tcPr>
            <w:tcW w:w="3262" w:type="dxa"/>
          </w:tcPr>
          <w:p w14:paraId="400C23D8" w14:textId="5ED5CA21" w:rsidR="000B7B4D" w:rsidRPr="00AE7406" w:rsidRDefault="004B1033" w:rsidP="00150428">
            <w:pPr>
              <w:rPr>
                <w:rFonts w:hint="eastAsia"/>
              </w:rPr>
            </w:pPr>
            <w:r>
              <w:t xml:space="preserve">UAB „Kurklių </w:t>
            </w:r>
            <w:proofErr w:type="spellStart"/>
            <w:r>
              <w:t>bravoras</w:t>
            </w:r>
            <w:proofErr w:type="spellEnd"/>
            <w:r>
              <w:t>“</w:t>
            </w:r>
          </w:p>
        </w:tc>
        <w:tc>
          <w:tcPr>
            <w:tcW w:w="1559" w:type="dxa"/>
          </w:tcPr>
          <w:p w14:paraId="2CC7F3A8" w14:textId="5DCADD30" w:rsidR="000B7B4D" w:rsidRPr="00AE7406" w:rsidRDefault="004B1033" w:rsidP="00A7031D">
            <w:pPr>
              <w:jc w:val="center"/>
              <w:rPr>
                <w:rFonts w:hint="eastAsia"/>
              </w:rPr>
            </w:pPr>
            <w:r>
              <w:t>154303831</w:t>
            </w:r>
          </w:p>
        </w:tc>
        <w:tc>
          <w:tcPr>
            <w:tcW w:w="1488" w:type="dxa"/>
          </w:tcPr>
          <w:p w14:paraId="0DDB33E0" w14:textId="20CDCBA3" w:rsidR="000B7B4D" w:rsidRPr="00AE7406" w:rsidRDefault="004B1033" w:rsidP="00A7031D">
            <w:pPr>
              <w:jc w:val="center"/>
              <w:rPr>
                <w:rFonts w:hint="eastAsia"/>
              </w:rPr>
            </w:pPr>
            <w:r>
              <w:t>86,72</w:t>
            </w:r>
          </w:p>
        </w:tc>
        <w:tc>
          <w:tcPr>
            <w:tcW w:w="1390" w:type="dxa"/>
          </w:tcPr>
          <w:p w14:paraId="2D61C290" w14:textId="37608B71" w:rsidR="000B7B4D" w:rsidRPr="00AE7406" w:rsidRDefault="004B1033" w:rsidP="00A7031D">
            <w:pPr>
              <w:jc w:val="center"/>
              <w:rPr>
                <w:rFonts w:hint="eastAsia"/>
              </w:rPr>
            </w:pPr>
            <w:r>
              <w:t>6,48</w:t>
            </w:r>
          </w:p>
        </w:tc>
        <w:tc>
          <w:tcPr>
            <w:tcW w:w="1382" w:type="dxa"/>
          </w:tcPr>
          <w:p w14:paraId="1A71CBE8" w14:textId="3D38D387" w:rsidR="000B7B4D" w:rsidRPr="00AE7406" w:rsidRDefault="004B1033" w:rsidP="00A7031D">
            <w:pPr>
              <w:jc w:val="center"/>
              <w:rPr>
                <w:rFonts w:hint="eastAsia"/>
              </w:rPr>
            </w:pPr>
            <w:r>
              <w:t>93,20</w:t>
            </w:r>
          </w:p>
        </w:tc>
        <w:tc>
          <w:tcPr>
            <w:tcW w:w="1415" w:type="dxa"/>
          </w:tcPr>
          <w:p w14:paraId="1AA84299" w14:textId="41E3A69F" w:rsidR="000B7B4D" w:rsidRPr="00AE7406" w:rsidRDefault="004B1033" w:rsidP="00A7031D">
            <w:pPr>
              <w:jc w:val="center"/>
              <w:rPr>
                <w:rFonts w:hint="eastAsia"/>
              </w:rPr>
            </w:pPr>
            <w:r>
              <w:t>2015-2017</w:t>
            </w:r>
          </w:p>
        </w:tc>
        <w:tc>
          <w:tcPr>
            <w:tcW w:w="3503" w:type="dxa"/>
          </w:tcPr>
          <w:p w14:paraId="440FADB7" w14:textId="488A9E7C" w:rsidR="000B7B4D" w:rsidRPr="00AE7406" w:rsidRDefault="004B1033" w:rsidP="00A7031D">
            <w:pPr>
              <w:jc w:val="center"/>
              <w:rPr>
                <w:rFonts w:hint="eastAsia"/>
              </w:rPr>
            </w:pPr>
            <w:r>
              <w:t>Išregistruota 2022-05-02, bankrotas</w:t>
            </w:r>
          </w:p>
        </w:tc>
      </w:tr>
      <w:tr w:rsidR="002C4660" w:rsidRPr="00B052DF" w14:paraId="5E42608D" w14:textId="77777777" w:rsidTr="00150428">
        <w:tc>
          <w:tcPr>
            <w:tcW w:w="14560" w:type="dxa"/>
            <w:gridSpan w:val="8"/>
          </w:tcPr>
          <w:p w14:paraId="2FBF7042" w14:textId="77777777" w:rsidR="002C4660" w:rsidRPr="00AE7406" w:rsidRDefault="002C4660" w:rsidP="00150428">
            <w:pPr>
              <w:rPr>
                <w:rFonts w:hint="eastAsia"/>
                <w:b/>
                <w:bCs/>
              </w:rPr>
            </w:pPr>
            <w:r w:rsidRPr="00AE7406">
              <w:rPr>
                <w:b/>
                <w:bCs/>
              </w:rPr>
              <w:t>FIZINIAI ASMENYS</w:t>
            </w:r>
          </w:p>
        </w:tc>
      </w:tr>
      <w:tr w:rsidR="002C4660" w:rsidRPr="00B052DF" w14:paraId="1E82489D" w14:textId="77777777" w:rsidTr="00150428">
        <w:tc>
          <w:tcPr>
            <w:tcW w:w="561" w:type="dxa"/>
          </w:tcPr>
          <w:p w14:paraId="1B5805D8" w14:textId="0F5BDD94" w:rsidR="002C4660" w:rsidRPr="00B052DF" w:rsidRDefault="005E2641" w:rsidP="002C4660">
            <w:pPr>
              <w:jc w:val="center"/>
              <w:rPr>
                <w:rFonts w:hint="eastAsia"/>
              </w:rPr>
            </w:pPr>
            <w:r>
              <w:t>3.</w:t>
            </w:r>
          </w:p>
        </w:tc>
        <w:tc>
          <w:tcPr>
            <w:tcW w:w="3262" w:type="dxa"/>
          </w:tcPr>
          <w:p w14:paraId="1AE4EF63" w14:textId="4D36EA4A" w:rsidR="002C4660" w:rsidRPr="00B052DF" w:rsidRDefault="00150428" w:rsidP="00150428">
            <w:pPr>
              <w:rPr>
                <w:rFonts w:hint="eastAsia"/>
              </w:rPr>
            </w:pPr>
            <w:r>
              <w:t>L. T. (duomenys neskelbtini)</w:t>
            </w:r>
          </w:p>
        </w:tc>
        <w:tc>
          <w:tcPr>
            <w:tcW w:w="1559" w:type="dxa"/>
          </w:tcPr>
          <w:p w14:paraId="5BC05A1E" w14:textId="4BBAE2A0" w:rsidR="002C4660" w:rsidRPr="00B052DF" w:rsidRDefault="00150428" w:rsidP="002C4660">
            <w:pPr>
              <w:jc w:val="center"/>
              <w:rPr>
                <w:rFonts w:hint="eastAsia"/>
              </w:rPr>
            </w:pPr>
            <w:r>
              <w:t>(duomenys neskelbtini)</w:t>
            </w:r>
          </w:p>
        </w:tc>
        <w:tc>
          <w:tcPr>
            <w:tcW w:w="1488" w:type="dxa"/>
          </w:tcPr>
          <w:p w14:paraId="7D4E10BA" w14:textId="171B4C94" w:rsidR="002C4660" w:rsidRPr="00B052DF" w:rsidRDefault="002C4660" w:rsidP="002C4660">
            <w:pPr>
              <w:jc w:val="center"/>
              <w:rPr>
                <w:rFonts w:hint="eastAsia"/>
              </w:rPr>
            </w:pPr>
            <w:r>
              <w:t>-</w:t>
            </w:r>
          </w:p>
        </w:tc>
        <w:tc>
          <w:tcPr>
            <w:tcW w:w="1390" w:type="dxa"/>
          </w:tcPr>
          <w:p w14:paraId="36E4BBFD" w14:textId="088C6D43" w:rsidR="002C4660" w:rsidRPr="00B052DF" w:rsidRDefault="002C4660" w:rsidP="002C4660">
            <w:pPr>
              <w:jc w:val="center"/>
              <w:rPr>
                <w:rFonts w:hint="eastAsia"/>
              </w:rPr>
            </w:pPr>
            <w:r>
              <w:t>0,21</w:t>
            </w:r>
          </w:p>
        </w:tc>
        <w:tc>
          <w:tcPr>
            <w:tcW w:w="1382" w:type="dxa"/>
          </w:tcPr>
          <w:p w14:paraId="000C9BAD" w14:textId="7CEDA57F" w:rsidR="002C4660" w:rsidRPr="00B052DF" w:rsidRDefault="002C4660" w:rsidP="002C4660">
            <w:pPr>
              <w:jc w:val="center"/>
              <w:rPr>
                <w:rFonts w:hint="eastAsia"/>
              </w:rPr>
            </w:pPr>
            <w:r>
              <w:t>0,21</w:t>
            </w:r>
          </w:p>
        </w:tc>
        <w:tc>
          <w:tcPr>
            <w:tcW w:w="1415" w:type="dxa"/>
          </w:tcPr>
          <w:p w14:paraId="7EBCE940" w14:textId="0736E572" w:rsidR="002C4660" w:rsidRPr="00B052DF" w:rsidRDefault="002C4660" w:rsidP="002C4660">
            <w:pPr>
              <w:jc w:val="center"/>
              <w:rPr>
                <w:rFonts w:hint="eastAsia"/>
              </w:rPr>
            </w:pPr>
            <w:r>
              <w:t>2019</w:t>
            </w:r>
          </w:p>
        </w:tc>
        <w:tc>
          <w:tcPr>
            <w:tcW w:w="3503" w:type="dxa"/>
          </w:tcPr>
          <w:p w14:paraId="304D3F4D" w14:textId="5A35DE4A" w:rsidR="002C4660" w:rsidRPr="00B052DF" w:rsidRDefault="00150428" w:rsidP="002C4660">
            <w:pPr>
              <w:jc w:val="center"/>
              <w:rPr>
                <w:rFonts w:hint="eastAsia"/>
              </w:rPr>
            </w:pPr>
            <w:r>
              <w:t>Miręs (duomenys neskelbtini)</w:t>
            </w:r>
          </w:p>
        </w:tc>
      </w:tr>
      <w:tr w:rsidR="002C4660" w:rsidRPr="00B052DF" w14:paraId="51977543" w14:textId="77777777" w:rsidTr="00150428">
        <w:tc>
          <w:tcPr>
            <w:tcW w:w="561" w:type="dxa"/>
          </w:tcPr>
          <w:p w14:paraId="300B1ABB" w14:textId="6BE3D67D" w:rsidR="002C4660" w:rsidRPr="00B052DF" w:rsidRDefault="005E2641" w:rsidP="002C4660">
            <w:pPr>
              <w:jc w:val="center"/>
              <w:rPr>
                <w:rFonts w:hint="eastAsia"/>
              </w:rPr>
            </w:pPr>
            <w:r>
              <w:t>4.</w:t>
            </w:r>
          </w:p>
        </w:tc>
        <w:tc>
          <w:tcPr>
            <w:tcW w:w="3262" w:type="dxa"/>
          </w:tcPr>
          <w:p w14:paraId="350D4D47" w14:textId="33F425E1" w:rsidR="002C4660" w:rsidRPr="00B052DF" w:rsidRDefault="00150428" w:rsidP="00150428">
            <w:pPr>
              <w:rPr>
                <w:rFonts w:hint="eastAsia"/>
              </w:rPr>
            </w:pPr>
            <w:r>
              <w:t>P. T. (duomenys neskelbtini)</w:t>
            </w:r>
          </w:p>
        </w:tc>
        <w:tc>
          <w:tcPr>
            <w:tcW w:w="1559" w:type="dxa"/>
          </w:tcPr>
          <w:p w14:paraId="5A5A725C" w14:textId="448ED90B" w:rsidR="002C4660" w:rsidRPr="00B052DF" w:rsidRDefault="00150428" w:rsidP="002C4660">
            <w:pPr>
              <w:jc w:val="center"/>
              <w:rPr>
                <w:rFonts w:hint="eastAsia"/>
              </w:rPr>
            </w:pPr>
            <w:r>
              <w:t>(duomenys neskelbtini)</w:t>
            </w:r>
          </w:p>
        </w:tc>
        <w:tc>
          <w:tcPr>
            <w:tcW w:w="1488" w:type="dxa"/>
          </w:tcPr>
          <w:p w14:paraId="5AE21DE5" w14:textId="4A5E99F1" w:rsidR="002C4660" w:rsidRPr="00B052DF" w:rsidRDefault="002C4660" w:rsidP="002C4660">
            <w:pPr>
              <w:jc w:val="center"/>
              <w:rPr>
                <w:rFonts w:hint="eastAsia"/>
              </w:rPr>
            </w:pPr>
            <w:r>
              <w:t>3,79</w:t>
            </w:r>
          </w:p>
        </w:tc>
        <w:tc>
          <w:tcPr>
            <w:tcW w:w="1390" w:type="dxa"/>
          </w:tcPr>
          <w:p w14:paraId="2FA1B84D" w14:textId="7EF757DC" w:rsidR="002C4660" w:rsidRPr="00B052DF" w:rsidRDefault="002C4660" w:rsidP="002C4660">
            <w:pPr>
              <w:jc w:val="center"/>
              <w:rPr>
                <w:rFonts w:hint="eastAsia"/>
              </w:rPr>
            </w:pPr>
            <w:r>
              <w:t>0,3</w:t>
            </w:r>
          </w:p>
        </w:tc>
        <w:tc>
          <w:tcPr>
            <w:tcW w:w="1382" w:type="dxa"/>
          </w:tcPr>
          <w:p w14:paraId="6A284134" w14:textId="498F0619" w:rsidR="002C4660" w:rsidRPr="00B052DF" w:rsidRDefault="002C4660" w:rsidP="002C4660">
            <w:pPr>
              <w:jc w:val="center"/>
              <w:rPr>
                <w:rFonts w:hint="eastAsia"/>
              </w:rPr>
            </w:pPr>
            <w:r>
              <w:t>4,09</w:t>
            </w:r>
          </w:p>
        </w:tc>
        <w:tc>
          <w:tcPr>
            <w:tcW w:w="1415" w:type="dxa"/>
          </w:tcPr>
          <w:p w14:paraId="255A62ED" w14:textId="320A0DCC" w:rsidR="002C4660" w:rsidRPr="00B052DF" w:rsidRDefault="002C4660" w:rsidP="002C4660">
            <w:pPr>
              <w:jc w:val="center"/>
              <w:rPr>
                <w:rFonts w:hint="eastAsia"/>
              </w:rPr>
            </w:pPr>
            <w:r>
              <w:t>2013–2014</w:t>
            </w:r>
          </w:p>
        </w:tc>
        <w:tc>
          <w:tcPr>
            <w:tcW w:w="3503" w:type="dxa"/>
          </w:tcPr>
          <w:p w14:paraId="1791DB51" w14:textId="3CD05350" w:rsidR="002C4660" w:rsidRPr="00B052DF" w:rsidRDefault="00150428" w:rsidP="002C4660">
            <w:pPr>
              <w:jc w:val="center"/>
              <w:rPr>
                <w:rFonts w:hint="eastAsia"/>
              </w:rPr>
            </w:pPr>
            <w:r>
              <w:t>Miręs (duomenys neskelbtini)</w:t>
            </w:r>
          </w:p>
        </w:tc>
      </w:tr>
      <w:tr w:rsidR="002C4660" w:rsidRPr="00B052DF" w14:paraId="3A48CFB6" w14:textId="77777777" w:rsidTr="00150428">
        <w:tc>
          <w:tcPr>
            <w:tcW w:w="561" w:type="dxa"/>
          </w:tcPr>
          <w:p w14:paraId="3A7A6614" w14:textId="405CAD10" w:rsidR="002C4660" w:rsidRPr="00B052DF" w:rsidRDefault="005E2641" w:rsidP="002C4660">
            <w:pPr>
              <w:jc w:val="center"/>
              <w:rPr>
                <w:rFonts w:hint="eastAsia"/>
              </w:rPr>
            </w:pPr>
            <w:r>
              <w:t>5.</w:t>
            </w:r>
          </w:p>
        </w:tc>
        <w:tc>
          <w:tcPr>
            <w:tcW w:w="3262" w:type="dxa"/>
          </w:tcPr>
          <w:p w14:paraId="04AAE5D6" w14:textId="64785D7B" w:rsidR="002C4660" w:rsidRPr="00B052DF" w:rsidRDefault="00150428" w:rsidP="00150428">
            <w:pPr>
              <w:rPr>
                <w:rFonts w:hint="eastAsia"/>
              </w:rPr>
            </w:pPr>
            <w:r>
              <w:t>V. T. (duomenys neskelbtini)</w:t>
            </w:r>
          </w:p>
        </w:tc>
        <w:tc>
          <w:tcPr>
            <w:tcW w:w="1559" w:type="dxa"/>
          </w:tcPr>
          <w:p w14:paraId="2B3FEAAE" w14:textId="4899DC8D" w:rsidR="002C4660" w:rsidRPr="00B052DF" w:rsidRDefault="00150428" w:rsidP="002C4660">
            <w:pPr>
              <w:jc w:val="center"/>
              <w:rPr>
                <w:rFonts w:hint="eastAsia"/>
              </w:rPr>
            </w:pPr>
            <w:r>
              <w:t>(duomenys neskelbtini)</w:t>
            </w:r>
          </w:p>
        </w:tc>
        <w:tc>
          <w:tcPr>
            <w:tcW w:w="1488" w:type="dxa"/>
          </w:tcPr>
          <w:p w14:paraId="4E1AE7EE" w14:textId="2C79707C" w:rsidR="002C4660" w:rsidRPr="00B052DF" w:rsidRDefault="002C4660" w:rsidP="002C4660">
            <w:pPr>
              <w:jc w:val="center"/>
              <w:rPr>
                <w:rFonts w:hint="eastAsia"/>
              </w:rPr>
            </w:pPr>
            <w:r>
              <w:t>37,95</w:t>
            </w:r>
          </w:p>
        </w:tc>
        <w:tc>
          <w:tcPr>
            <w:tcW w:w="1390" w:type="dxa"/>
          </w:tcPr>
          <w:p w14:paraId="794083AD" w14:textId="5C7E122C" w:rsidR="002C4660" w:rsidRPr="00B052DF" w:rsidRDefault="002C4660" w:rsidP="002C4660">
            <w:pPr>
              <w:jc w:val="center"/>
              <w:rPr>
                <w:rFonts w:hint="eastAsia"/>
              </w:rPr>
            </w:pPr>
            <w:r>
              <w:t>2,28</w:t>
            </w:r>
          </w:p>
        </w:tc>
        <w:tc>
          <w:tcPr>
            <w:tcW w:w="1382" w:type="dxa"/>
          </w:tcPr>
          <w:p w14:paraId="3B088B78" w14:textId="40309F1A" w:rsidR="002C4660" w:rsidRPr="00B052DF" w:rsidRDefault="002C4660" w:rsidP="002C4660">
            <w:pPr>
              <w:jc w:val="center"/>
              <w:rPr>
                <w:rFonts w:hint="eastAsia"/>
              </w:rPr>
            </w:pPr>
            <w:r>
              <w:t>40,23</w:t>
            </w:r>
          </w:p>
        </w:tc>
        <w:tc>
          <w:tcPr>
            <w:tcW w:w="1415" w:type="dxa"/>
          </w:tcPr>
          <w:p w14:paraId="51DB4BBE" w14:textId="2F96BB47" w:rsidR="002C4660" w:rsidRPr="00B052DF" w:rsidRDefault="002C4660" w:rsidP="002C4660">
            <w:pPr>
              <w:jc w:val="center"/>
              <w:rPr>
                <w:rFonts w:hint="eastAsia"/>
              </w:rPr>
            </w:pPr>
            <w:r>
              <w:t>2004–2005</w:t>
            </w:r>
          </w:p>
        </w:tc>
        <w:tc>
          <w:tcPr>
            <w:tcW w:w="3503" w:type="dxa"/>
          </w:tcPr>
          <w:p w14:paraId="64F586FF" w14:textId="19B23C8C" w:rsidR="002C4660" w:rsidRPr="00B052DF" w:rsidRDefault="00150428" w:rsidP="002C4660">
            <w:pPr>
              <w:jc w:val="center"/>
              <w:rPr>
                <w:rFonts w:hint="eastAsia"/>
              </w:rPr>
            </w:pPr>
            <w:r>
              <w:t>Miręs (duomenys neskelbtini)</w:t>
            </w:r>
          </w:p>
        </w:tc>
      </w:tr>
      <w:tr w:rsidR="002C4660" w:rsidRPr="00B052DF" w14:paraId="4AE0A329" w14:textId="77777777" w:rsidTr="00150428">
        <w:tc>
          <w:tcPr>
            <w:tcW w:w="561" w:type="dxa"/>
          </w:tcPr>
          <w:p w14:paraId="16554240" w14:textId="375ED4AE" w:rsidR="002C4660" w:rsidRPr="004B7B36" w:rsidRDefault="005E2641" w:rsidP="002C4660">
            <w:pPr>
              <w:jc w:val="center"/>
              <w:rPr>
                <w:rFonts w:hint="eastAsia"/>
              </w:rPr>
            </w:pPr>
            <w:r>
              <w:t>6.</w:t>
            </w:r>
          </w:p>
        </w:tc>
        <w:tc>
          <w:tcPr>
            <w:tcW w:w="3262" w:type="dxa"/>
          </w:tcPr>
          <w:p w14:paraId="5FDB4F84" w14:textId="4009C8CE" w:rsidR="002C4660" w:rsidRPr="004B7B36" w:rsidRDefault="00150428" w:rsidP="00150428">
            <w:pPr>
              <w:rPr>
                <w:rFonts w:hint="eastAsia"/>
              </w:rPr>
            </w:pPr>
            <w:r>
              <w:t>A. Ž. (duomenys neskelbtini)</w:t>
            </w:r>
          </w:p>
        </w:tc>
        <w:tc>
          <w:tcPr>
            <w:tcW w:w="1559" w:type="dxa"/>
          </w:tcPr>
          <w:p w14:paraId="7B86529E" w14:textId="3DAF64D0" w:rsidR="002C4660" w:rsidRPr="004B7B36" w:rsidRDefault="00150428" w:rsidP="002C4660">
            <w:pPr>
              <w:jc w:val="center"/>
              <w:rPr>
                <w:rFonts w:hint="eastAsia"/>
              </w:rPr>
            </w:pPr>
            <w:r>
              <w:t>(duomenys neskelbtini)</w:t>
            </w:r>
          </w:p>
        </w:tc>
        <w:tc>
          <w:tcPr>
            <w:tcW w:w="1488" w:type="dxa"/>
          </w:tcPr>
          <w:p w14:paraId="6B1C652B" w14:textId="4382EBEC" w:rsidR="002C4660" w:rsidRPr="004B7B36" w:rsidRDefault="002C4660" w:rsidP="002C4660">
            <w:pPr>
              <w:jc w:val="center"/>
              <w:rPr>
                <w:rFonts w:hint="eastAsia"/>
              </w:rPr>
            </w:pPr>
            <w:r w:rsidRPr="004B7B36">
              <w:t>16,10</w:t>
            </w:r>
          </w:p>
        </w:tc>
        <w:tc>
          <w:tcPr>
            <w:tcW w:w="1390" w:type="dxa"/>
          </w:tcPr>
          <w:p w14:paraId="3B620082" w14:textId="45C61A5A" w:rsidR="002C4660" w:rsidRPr="004B7B36" w:rsidRDefault="002C4660" w:rsidP="002C4660">
            <w:pPr>
              <w:jc w:val="center"/>
              <w:rPr>
                <w:rFonts w:hint="eastAsia"/>
              </w:rPr>
            </w:pPr>
            <w:r w:rsidRPr="004B7B36">
              <w:t>2,86</w:t>
            </w:r>
          </w:p>
        </w:tc>
        <w:tc>
          <w:tcPr>
            <w:tcW w:w="1382" w:type="dxa"/>
          </w:tcPr>
          <w:p w14:paraId="39BA45A2" w14:textId="0FF675E1" w:rsidR="002C4660" w:rsidRPr="004B7B36" w:rsidRDefault="002C4660" w:rsidP="002C4660">
            <w:pPr>
              <w:jc w:val="center"/>
              <w:rPr>
                <w:rFonts w:hint="eastAsia"/>
              </w:rPr>
            </w:pPr>
            <w:r w:rsidRPr="004B7B36">
              <w:t>18,96</w:t>
            </w:r>
          </w:p>
        </w:tc>
        <w:tc>
          <w:tcPr>
            <w:tcW w:w="1415" w:type="dxa"/>
          </w:tcPr>
          <w:p w14:paraId="3A0E197D" w14:textId="1420018D" w:rsidR="002C4660" w:rsidRPr="004B7B36" w:rsidRDefault="002C4660" w:rsidP="002C4660">
            <w:pPr>
              <w:jc w:val="center"/>
              <w:rPr>
                <w:rFonts w:hint="eastAsia"/>
              </w:rPr>
            </w:pPr>
            <w:r w:rsidRPr="004B7B36">
              <w:t>2012–2015</w:t>
            </w:r>
          </w:p>
        </w:tc>
        <w:tc>
          <w:tcPr>
            <w:tcW w:w="3503" w:type="dxa"/>
          </w:tcPr>
          <w:p w14:paraId="49F4AEBF" w14:textId="7C8C90BD" w:rsidR="002C4660" w:rsidRPr="00B052DF" w:rsidRDefault="00150428" w:rsidP="002C4660">
            <w:pPr>
              <w:jc w:val="center"/>
              <w:rPr>
                <w:rFonts w:hint="eastAsia"/>
              </w:rPr>
            </w:pPr>
            <w:r>
              <w:t>Miręs (duomenys neskelbtini)</w:t>
            </w:r>
          </w:p>
        </w:tc>
      </w:tr>
      <w:tr w:rsidR="002C4660" w:rsidRPr="00B052DF" w14:paraId="0CBB2471" w14:textId="77777777" w:rsidTr="00150428">
        <w:tc>
          <w:tcPr>
            <w:tcW w:w="561" w:type="dxa"/>
          </w:tcPr>
          <w:p w14:paraId="7567581F" w14:textId="685925E2" w:rsidR="002C4660" w:rsidRDefault="005E2641" w:rsidP="002C4660">
            <w:pPr>
              <w:jc w:val="center"/>
              <w:rPr>
                <w:rFonts w:hint="eastAsia"/>
              </w:rPr>
            </w:pPr>
            <w:r>
              <w:t>7.</w:t>
            </w:r>
          </w:p>
        </w:tc>
        <w:tc>
          <w:tcPr>
            <w:tcW w:w="3262" w:type="dxa"/>
          </w:tcPr>
          <w:p w14:paraId="18AC8411" w14:textId="409359E1" w:rsidR="002C4660" w:rsidRDefault="00150428" w:rsidP="00150428">
            <w:pPr>
              <w:rPr>
                <w:rFonts w:hint="eastAsia"/>
              </w:rPr>
            </w:pPr>
            <w:r>
              <w:t>R. M. (duomenys neskelbtini)</w:t>
            </w:r>
          </w:p>
        </w:tc>
        <w:tc>
          <w:tcPr>
            <w:tcW w:w="1559" w:type="dxa"/>
          </w:tcPr>
          <w:p w14:paraId="2D533BBF" w14:textId="09EE9B44" w:rsidR="002C4660" w:rsidRDefault="00150428" w:rsidP="002C4660">
            <w:pPr>
              <w:jc w:val="center"/>
              <w:rPr>
                <w:rFonts w:hint="eastAsia"/>
              </w:rPr>
            </w:pPr>
            <w:r>
              <w:t>(duomenys neskelbtini)</w:t>
            </w:r>
          </w:p>
        </w:tc>
        <w:tc>
          <w:tcPr>
            <w:tcW w:w="1488" w:type="dxa"/>
          </w:tcPr>
          <w:p w14:paraId="6D27D15F" w14:textId="140D882D" w:rsidR="002C4660" w:rsidRPr="00B052DF" w:rsidRDefault="002C4660" w:rsidP="002C4660">
            <w:pPr>
              <w:jc w:val="center"/>
              <w:rPr>
                <w:rFonts w:hint="eastAsia"/>
              </w:rPr>
            </w:pPr>
            <w:r>
              <w:t>60,72</w:t>
            </w:r>
          </w:p>
        </w:tc>
        <w:tc>
          <w:tcPr>
            <w:tcW w:w="1390" w:type="dxa"/>
          </w:tcPr>
          <w:p w14:paraId="2B981230" w14:textId="3AB8ADC9" w:rsidR="002C4660" w:rsidRPr="00B052DF" w:rsidRDefault="007177F8" w:rsidP="002C4660">
            <w:pPr>
              <w:jc w:val="center"/>
              <w:rPr>
                <w:rFonts w:hint="eastAsia"/>
              </w:rPr>
            </w:pPr>
            <w:r>
              <w:t>4,38</w:t>
            </w:r>
          </w:p>
        </w:tc>
        <w:tc>
          <w:tcPr>
            <w:tcW w:w="1382" w:type="dxa"/>
          </w:tcPr>
          <w:p w14:paraId="03FE8BD7" w14:textId="3B0A86BE" w:rsidR="002C4660" w:rsidRDefault="007177F8" w:rsidP="002C4660">
            <w:pPr>
              <w:jc w:val="center"/>
              <w:rPr>
                <w:rFonts w:hint="eastAsia"/>
              </w:rPr>
            </w:pPr>
            <w:r>
              <w:t>65,1</w:t>
            </w:r>
          </w:p>
        </w:tc>
        <w:tc>
          <w:tcPr>
            <w:tcW w:w="1415" w:type="dxa"/>
          </w:tcPr>
          <w:p w14:paraId="574766C2" w14:textId="39BF4020" w:rsidR="002C4660" w:rsidRDefault="002C4660" w:rsidP="002C4660">
            <w:pPr>
              <w:jc w:val="center"/>
              <w:rPr>
                <w:rFonts w:hint="eastAsia"/>
              </w:rPr>
            </w:pPr>
            <w:r>
              <w:t>2016–2017</w:t>
            </w:r>
          </w:p>
        </w:tc>
        <w:tc>
          <w:tcPr>
            <w:tcW w:w="3503" w:type="dxa"/>
          </w:tcPr>
          <w:p w14:paraId="693E0E65" w14:textId="1CE9FFF2" w:rsidR="002C4660" w:rsidRDefault="00150428" w:rsidP="002C4660">
            <w:pPr>
              <w:jc w:val="center"/>
              <w:rPr>
                <w:rFonts w:hint="eastAsia"/>
              </w:rPr>
            </w:pPr>
            <w:r>
              <w:t>Miręs (duomenys neskelbtini)</w:t>
            </w:r>
          </w:p>
        </w:tc>
      </w:tr>
      <w:tr w:rsidR="002C4660" w:rsidRPr="00B052DF" w14:paraId="72F5799C" w14:textId="77777777" w:rsidTr="00150428">
        <w:tc>
          <w:tcPr>
            <w:tcW w:w="561" w:type="dxa"/>
          </w:tcPr>
          <w:p w14:paraId="33FE7E1F" w14:textId="4617FAE6" w:rsidR="002C4660" w:rsidRDefault="005E2641" w:rsidP="002C4660">
            <w:pPr>
              <w:jc w:val="center"/>
              <w:rPr>
                <w:rFonts w:hint="eastAsia"/>
              </w:rPr>
            </w:pPr>
            <w:r>
              <w:t>8.</w:t>
            </w:r>
          </w:p>
        </w:tc>
        <w:tc>
          <w:tcPr>
            <w:tcW w:w="3262" w:type="dxa"/>
          </w:tcPr>
          <w:p w14:paraId="4539366A" w14:textId="4BC5C30A" w:rsidR="002C4660" w:rsidRDefault="00150428" w:rsidP="00150428">
            <w:pPr>
              <w:rPr>
                <w:rFonts w:hint="eastAsia"/>
              </w:rPr>
            </w:pPr>
            <w:r>
              <w:t>V. A. (duomenys neskelbtini)</w:t>
            </w:r>
          </w:p>
        </w:tc>
        <w:tc>
          <w:tcPr>
            <w:tcW w:w="1559" w:type="dxa"/>
          </w:tcPr>
          <w:p w14:paraId="3EE96177" w14:textId="73A6EA80" w:rsidR="002C4660" w:rsidRDefault="00150428" w:rsidP="002C4660">
            <w:pPr>
              <w:jc w:val="center"/>
              <w:rPr>
                <w:rFonts w:hint="eastAsia"/>
              </w:rPr>
            </w:pPr>
            <w:r>
              <w:t>(duomenys neskelbtini)</w:t>
            </w:r>
          </w:p>
        </w:tc>
        <w:tc>
          <w:tcPr>
            <w:tcW w:w="1488" w:type="dxa"/>
          </w:tcPr>
          <w:p w14:paraId="1A4CEDB8" w14:textId="35B59E9F" w:rsidR="002C4660" w:rsidRPr="00B052DF" w:rsidRDefault="002C4660" w:rsidP="002C4660">
            <w:pPr>
              <w:jc w:val="center"/>
              <w:rPr>
                <w:rFonts w:hint="eastAsia"/>
              </w:rPr>
            </w:pPr>
            <w:r>
              <w:t>106,95</w:t>
            </w:r>
          </w:p>
        </w:tc>
        <w:tc>
          <w:tcPr>
            <w:tcW w:w="1390" w:type="dxa"/>
          </w:tcPr>
          <w:p w14:paraId="14487D5E" w14:textId="5397C858" w:rsidR="002C4660" w:rsidRPr="00B052DF" w:rsidRDefault="002C4660" w:rsidP="002C4660">
            <w:pPr>
              <w:jc w:val="center"/>
              <w:rPr>
                <w:rFonts w:hint="eastAsia"/>
              </w:rPr>
            </w:pPr>
            <w:r>
              <w:t>8,51</w:t>
            </w:r>
          </w:p>
        </w:tc>
        <w:tc>
          <w:tcPr>
            <w:tcW w:w="1382" w:type="dxa"/>
          </w:tcPr>
          <w:p w14:paraId="3BFE4A9A" w14:textId="697E12F3" w:rsidR="002C4660" w:rsidRDefault="002C4660" w:rsidP="002C4660">
            <w:pPr>
              <w:jc w:val="center"/>
              <w:rPr>
                <w:rFonts w:hint="eastAsia"/>
              </w:rPr>
            </w:pPr>
            <w:r>
              <w:t>115,46</w:t>
            </w:r>
          </w:p>
        </w:tc>
        <w:tc>
          <w:tcPr>
            <w:tcW w:w="1415" w:type="dxa"/>
          </w:tcPr>
          <w:p w14:paraId="2580CC6A" w14:textId="3E0BCDC0" w:rsidR="002C4660" w:rsidRDefault="002C4660" w:rsidP="002C4660">
            <w:pPr>
              <w:jc w:val="center"/>
              <w:rPr>
                <w:rFonts w:hint="eastAsia"/>
              </w:rPr>
            </w:pPr>
            <w:r>
              <w:t>2013–2016</w:t>
            </w:r>
          </w:p>
        </w:tc>
        <w:tc>
          <w:tcPr>
            <w:tcW w:w="3503" w:type="dxa"/>
          </w:tcPr>
          <w:p w14:paraId="592EC983" w14:textId="7B17EB9F" w:rsidR="002C4660" w:rsidRDefault="00150428" w:rsidP="002C4660">
            <w:pPr>
              <w:jc w:val="center"/>
              <w:rPr>
                <w:rFonts w:hint="eastAsia"/>
              </w:rPr>
            </w:pPr>
            <w:r>
              <w:t>Miręs (duomenys neskelbtini)</w:t>
            </w:r>
          </w:p>
        </w:tc>
      </w:tr>
      <w:tr w:rsidR="001F4751" w:rsidRPr="00B052DF" w14:paraId="0DB3BB61" w14:textId="77777777" w:rsidTr="00150428">
        <w:tc>
          <w:tcPr>
            <w:tcW w:w="561" w:type="dxa"/>
          </w:tcPr>
          <w:p w14:paraId="6063BB6E" w14:textId="4660ECB7" w:rsidR="001F4751" w:rsidRDefault="005E2641" w:rsidP="001F4751">
            <w:pPr>
              <w:jc w:val="center"/>
              <w:rPr>
                <w:rFonts w:hint="eastAsia"/>
              </w:rPr>
            </w:pPr>
            <w:r>
              <w:t>9.</w:t>
            </w:r>
          </w:p>
        </w:tc>
        <w:tc>
          <w:tcPr>
            <w:tcW w:w="3262" w:type="dxa"/>
          </w:tcPr>
          <w:p w14:paraId="6D1A44A6" w14:textId="0DB9D8C5" w:rsidR="001F4751" w:rsidRDefault="00150428" w:rsidP="00150428">
            <w:pPr>
              <w:rPr>
                <w:rFonts w:hint="eastAsia"/>
              </w:rPr>
            </w:pPr>
            <w:r>
              <w:t>B. M. (duomenys neskelbtini)</w:t>
            </w:r>
          </w:p>
        </w:tc>
        <w:tc>
          <w:tcPr>
            <w:tcW w:w="1559" w:type="dxa"/>
          </w:tcPr>
          <w:p w14:paraId="23C87E68" w14:textId="577CE92D" w:rsidR="001F4751" w:rsidRDefault="00150428" w:rsidP="001F4751">
            <w:pPr>
              <w:jc w:val="center"/>
              <w:rPr>
                <w:rFonts w:hint="eastAsia"/>
              </w:rPr>
            </w:pPr>
            <w:r>
              <w:t>(duomenys neskelbtini)</w:t>
            </w:r>
          </w:p>
        </w:tc>
        <w:tc>
          <w:tcPr>
            <w:tcW w:w="1488" w:type="dxa"/>
          </w:tcPr>
          <w:p w14:paraId="5DA6170C" w14:textId="2F3CD92A" w:rsidR="001F4751" w:rsidRDefault="001F4751" w:rsidP="001F4751">
            <w:pPr>
              <w:jc w:val="center"/>
              <w:rPr>
                <w:rFonts w:hint="eastAsia"/>
              </w:rPr>
            </w:pPr>
            <w:r>
              <w:t>62,33</w:t>
            </w:r>
          </w:p>
        </w:tc>
        <w:tc>
          <w:tcPr>
            <w:tcW w:w="1390" w:type="dxa"/>
          </w:tcPr>
          <w:p w14:paraId="47CF1B33" w14:textId="4C63F05B" w:rsidR="001F4751" w:rsidRDefault="001F4751" w:rsidP="001F4751">
            <w:pPr>
              <w:jc w:val="center"/>
              <w:rPr>
                <w:rFonts w:hint="eastAsia"/>
              </w:rPr>
            </w:pPr>
            <w:r>
              <w:t>4,49</w:t>
            </w:r>
          </w:p>
        </w:tc>
        <w:tc>
          <w:tcPr>
            <w:tcW w:w="1382" w:type="dxa"/>
          </w:tcPr>
          <w:p w14:paraId="6F534652" w14:textId="3108B391" w:rsidR="001F4751" w:rsidRDefault="001F4751" w:rsidP="001F4751">
            <w:pPr>
              <w:jc w:val="center"/>
              <w:rPr>
                <w:rFonts w:hint="eastAsia"/>
              </w:rPr>
            </w:pPr>
            <w:r>
              <w:t>66,82</w:t>
            </w:r>
          </w:p>
        </w:tc>
        <w:tc>
          <w:tcPr>
            <w:tcW w:w="1415" w:type="dxa"/>
          </w:tcPr>
          <w:p w14:paraId="68BDACFA" w14:textId="35DD99B8" w:rsidR="001F4751" w:rsidRDefault="001F4751" w:rsidP="001F4751">
            <w:pPr>
              <w:jc w:val="center"/>
              <w:rPr>
                <w:rFonts w:hint="eastAsia"/>
              </w:rPr>
            </w:pPr>
            <w:r>
              <w:t>2021</w:t>
            </w:r>
          </w:p>
        </w:tc>
        <w:tc>
          <w:tcPr>
            <w:tcW w:w="3503" w:type="dxa"/>
          </w:tcPr>
          <w:p w14:paraId="4FA1CFF5" w14:textId="0F3141D4" w:rsidR="001F4751" w:rsidRDefault="00150428" w:rsidP="001F4751">
            <w:pPr>
              <w:jc w:val="center"/>
              <w:rPr>
                <w:rFonts w:hint="eastAsia"/>
              </w:rPr>
            </w:pPr>
            <w:r>
              <w:t>Miręs (duomenys neskelbtini)</w:t>
            </w:r>
          </w:p>
        </w:tc>
      </w:tr>
      <w:tr w:rsidR="001F4751" w:rsidRPr="00B052DF" w14:paraId="031C5231" w14:textId="77777777" w:rsidTr="00150428">
        <w:tc>
          <w:tcPr>
            <w:tcW w:w="561" w:type="dxa"/>
          </w:tcPr>
          <w:p w14:paraId="02092E10" w14:textId="4187399B" w:rsidR="001F4751" w:rsidRDefault="005E2641" w:rsidP="001F4751">
            <w:pPr>
              <w:jc w:val="center"/>
              <w:rPr>
                <w:rFonts w:hint="eastAsia"/>
              </w:rPr>
            </w:pPr>
            <w:r>
              <w:t>10.</w:t>
            </w:r>
          </w:p>
        </w:tc>
        <w:tc>
          <w:tcPr>
            <w:tcW w:w="3262" w:type="dxa"/>
          </w:tcPr>
          <w:p w14:paraId="3538D00A" w14:textId="2DBDAFD8" w:rsidR="001F4751" w:rsidRDefault="00150428" w:rsidP="00150428">
            <w:pPr>
              <w:rPr>
                <w:rFonts w:hint="eastAsia"/>
              </w:rPr>
            </w:pPr>
            <w:r>
              <w:t>V. P. (duomenys neskelbtini)</w:t>
            </w:r>
          </w:p>
        </w:tc>
        <w:tc>
          <w:tcPr>
            <w:tcW w:w="1559" w:type="dxa"/>
          </w:tcPr>
          <w:p w14:paraId="5F91DA43" w14:textId="1C38B0D3" w:rsidR="001F4751" w:rsidRDefault="00150428" w:rsidP="001F4751">
            <w:pPr>
              <w:jc w:val="center"/>
              <w:rPr>
                <w:rFonts w:hint="eastAsia"/>
              </w:rPr>
            </w:pPr>
            <w:r>
              <w:t>(duomenys neskelbtini)</w:t>
            </w:r>
          </w:p>
        </w:tc>
        <w:tc>
          <w:tcPr>
            <w:tcW w:w="1488" w:type="dxa"/>
          </w:tcPr>
          <w:p w14:paraId="796F29E2" w14:textId="5C68465F" w:rsidR="001F4751" w:rsidRDefault="001F4751" w:rsidP="001F4751">
            <w:pPr>
              <w:jc w:val="center"/>
              <w:rPr>
                <w:rFonts w:hint="eastAsia"/>
              </w:rPr>
            </w:pPr>
            <w:r>
              <w:t>-</w:t>
            </w:r>
          </w:p>
        </w:tc>
        <w:tc>
          <w:tcPr>
            <w:tcW w:w="1390" w:type="dxa"/>
          </w:tcPr>
          <w:p w14:paraId="38A6B25F" w14:textId="2760A386" w:rsidR="001F4751" w:rsidRDefault="001F4751" w:rsidP="001F4751">
            <w:pPr>
              <w:jc w:val="center"/>
              <w:rPr>
                <w:rFonts w:hint="eastAsia"/>
              </w:rPr>
            </w:pPr>
            <w:r>
              <w:t>0,01</w:t>
            </w:r>
          </w:p>
        </w:tc>
        <w:tc>
          <w:tcPr>
            <w:tcW w:w="1382" w:type="dxa"/>
          </w:tcPr>
          <w:p w14:paraId="6E15B64F" w14:textId="416E0C91" w:rsidR="001F4751" w:rsidRDefault="001F4751" w:rsidP="001F4751">
            <w:pPr>
              <w:jc w:val="center"/>
              <w:rPr>
                <w:rFonts w:hint="eastAsia"/>
              </w:rPr>
            </w:pPr>
            <w:r>
              <w:t>0,01</w:t>
            </w:r>
          </w:p>
        </w:tc>
        <w:tc>
          <w:tcPr>
            <w:tcW w:w="1415" w:type="dxa"/>
          </w:tcPr>
          <w:p w14:paraId="51FFDFB2" w14:textId="35E4FC0E" w:rsidR="001F4751" w:rsidRDefault="001F4751" w:rsidP="001F4751">
            <w:pPr>
              <w:jc w:val="center"/>
              <w:rPr>
                <w:rFonts w:hint="eastAsia"/>
              </w:rPr>
            </w:pPr>
            <w:r>
              <w:t>2018</w:t>
            </w:r>
          </w:p>
        </w:tc>
        <w:tc>
          <w:tcPr>
            <w:tcW w:w="3503" w:type="dxa"/>
          </w:tcPr>
          <w:p w14:paraId="60359830" w14:textId="5CB50079" w:rsidR="001F4751" w:rsidRDefault="00150428" w:rsidP="001F4751">
            <w:pPr>
              <w:jc w:val="center"/>
              <w:rPr>
                <w:rFonts w:hint="eastAsia"/>
              </w:rPr>
            </w:pPr>
            <w:r>
              <w:t>Miręs (duomenys neskelbtini)</w:t>
            </w:r>
          </w:p>
        </w:tc>
      </w:tr>
      <w:tr w:rsidR="001F4751" w:rsidRPr="00B052DF" w14:paraId="1624CF49" w14:textId="77777777" w:rsidTr="00150428">
        <w:tc>
          <w:tcPr>
            <w:tcW w:w="561" w:type="dxa"/>
          </w:tcPr>
          <w:p w14:paraId="78862EF1" w14:textId="45F7569E" w:rsidR="001F4751" w:rsidRDefault="005E2641" w:rsidP="001F4751">
            <w:pPr>
              <w:jc w:val="center"/>
              <w:rPr>
                <w:rFonts w:hint="eastAsia"/>
              </w:rPr>
            </w:pPr>
            <w:r>
              <w:t>11.</w:t>
            </w:r>
          </w:p>
        </w:tc>
        <w:tc>
          <w:tcPr>
            <w:tcW w:w="3262" w:type="dxa"/>
          </w:tcPr>
          <w:p w14:paraId="4EC3C285" w14:textId="610FC6BC" w:rsidR="001F4751" w:rsidRDefault="00150428" w:rsidP="00150428">
            <w:pPr>
              <w:rPr>
                <w:rFonts w:hint="eastAsia"/>
              </w:rPr>
            </w:pPr>
            <w:r>
              <w:t>V. B. (duomenys neskelbtini)</w:t>
            </w:r>
          </w:p>
        </w:tc>
        <w:tc>
          <w:tcPr>
            <w:tcW w:w="1559" w:type="dxa"/>
          </w:tcPr>
          <w:p w14:paraId="470A429B" w14:textId="62A6E831" w:rsidR="001F4751" w:rsidRDefault="00150428" w:rsidP="001F4751">
            <w:pPr>
              <w:jc w:val="center"/>
              <w:rPr>
                <w:rFonts w:hint="eastAsia"/>
              </w:rPr>
            </w:pPr>
            <w:r>
              <w:t>(duomenys neskelbtini)</w:t>
            </w:r>
          </w:p>
        </w:tc>
        <w:tc>
          <w:tcPr>
            <w:tcW w:w="1488" w:type="dxa"/>
          </w:tcPr>
          <w:p w14:paraId="6FAA096D" w14:textId="04A565E9" w:rsidR="001F4751" w:rsidRDefault="001F4751" w:rsidP="001F4751">
            <w:pPr>
              <w:jc w:val="center"/>
              <w:rPr>
                <w:rFonts w:hint="eastAsia"/>
              </w:rPr>
            </w:pPr>
            <w:r>
              <w:t>98,98</w:t>
            </w:r>
          </w:p>
        </w:tc>
        <w:tc>
          <w:tcPr>
            <w:tcW w:w="1390" w:type="dxa"/>
          </w:tcPr>
          <w:p w14:paraId="6938819F" w14:textId="58434275" w:rsidR="001F4751" w:rsidRDefault="001F4751" w:rsidP="001F4751">
            <w:pPr>
              <w:jc w:val="center"/>
              <w:rPr>
                <w:rFonts w:hint="eastAsia"/>
              </w:rPr>
            </w:pPr>
            <w:r>
              <w:t>7,82</w:t>
            </w:r>
          </w:p>
        </w:tc>
        <w:tc>
          <w:tcPr>
            <w:tcW w:w="1382" w:type="dxa"/>
          </w:tcPr>
          <w:p w14:paraId="37D1A7AC" w14:textId="27595FCB" w:rsidR="001F4751" w:rsidRDefault="001F4751" w:rsidP="001F4751">
            <w:pPr>
              <w:jc w:val="center"/>
              <w:rPr>
                <w:rFonts w:hint="eastAsia"/>
              </w:rPr>
            </w:pPr>
            <w:r>
              <w:t>106,8</w:t>
            </w:r>
          </w:p>
        </w:tc>
        <w:tc>
          <w:tcPr>
            <w:tcW w:w="1415" w:type="dxa"/>
          </w:tcPr>
          <w:p w14:paraId="011A5571" w14:textId="2ABCA7B1" w:rsidR="001F4751" w:rsidRDefault="001F4751" w:rsidP="001F4751">
            <w:pPr>
              <w:jc w:val="center"/>
              <w:rPr>
                <w:rFonts w:hint="eastAsia"/>
              </w:rPr>
            </w:pPr>
            <w:r>
              <w:t>2018–2021</w:t>
            </w:r>
          </w:p>
        </w:tc>
        <w:tc>
          <w:tcPr>
            <w:tcW w:w="3503" w:type="dxa"/>
          </w:tcPr>
          <w:p w14:paraId="6A4C8F5D" w14:textId="79AED412" w:rsidR="001F4751" w:rsidRDefault="00150428" w:rsidP="001F4751">
            <w:pPr>
              <w:jc w:val="center"/>
              <w:rPr>
                <w:rFonts w:hint="eastAsia"/>
              </w:rPr>
            </w:pPr>
            <w:r>
              <w:t>Miręs (duomenys neskelbtini)</w:t>
            </w:r>
          </w:p>
        </w:tc>
      </w:tr>
      <w:tr w:rsidR="001F4751" w:rsidRPr="00B052DF" w14:paraId="3C5CC571" w14:textId="77777777" w:rsidTr="00150428">
        <w:tc>
          <w:tcPr>
            <w:tcW w:w="561" w:type="dxa"/>
          </w:tcPr>
          <w:p w14:paraId="0651C154" w14:textId="02CDB521" w:rsidR="001F4751" w:rsidRDefault="005E2641" w:rsidP="001F4751">
            <w:pPr>
              <w:jc w:val="center"/>
              <w:rPr>
                <w:rFonts w:hint="eastAsia"/>
              </w:rPr>
            </w:pPr>
            <w:r>
              <w:t>12.</w:t>
            </w:r>
          </w:p>
        </w:tc>
        <w:tc>
          <w:tcPr>
            <w:tcW w:w="3262" w:type="dxa"/>
          </w:tcPr>
          <w:p w14:paraId="09725F6D" w14:textId="35480F43" w:rsidR="001F4751" w:rsidRDefault="00150428" w:rsidP="00150428">
            <w:pPr>
              <w:rPr>
                <w:rFonts w:hint="eastAsia"/>
              </w:rPr>
            </w:pPr>
            <w:r>
              <w:t>A. Z. (duomenys neskelbtini)</w:t>
            </w:r>
          </w:p>
        </w:tc>
        <w:tc>
          <w:tcPr>
            <w:tcW w:w="1559" w:type="dxa"/>
          </w:tcPr>
          <w:p w14:paraId="03C39D03" w14:textId="37FB4FE8" w:rsidR="001F4751" w:rsidRDefault="00150428" w:rsidP="001F4751">
            <w:pPr>
              <w:jc w:val="center"/>
              <w:rPr>
                <w:rFonts w:hint="eastAsia"/>
              </w:rPr>
            </w:pPr>
            <w:r>
              <w:t>(duomenys neskelbtini)</w:t>
            </w:r>
          </w:p>
        </w:tc>
        <w:tc>
          <w:tcPr>
            <w:tcW w:w="1488" w:type="dxa"/>
          </w:tcPr>
          <w:p w14:paraId="026B295A" w14:textId="7724D7D3" w:rsidR="001F4751" w:rsidRPr="00B052DF" w:rsidRDefault="001F4751" w:rsidP="001F4751">
            <w:pPr>
              <w:jc w:val="center"/>
              <w:rPr>
                <w:rFonts w:hint="eastAsia"/>
              </w:rPr>
            </w:pPr>
            <w:r>
              <w:t>16,11</w:t>
            </w:r>
          </w:p>
        </w:tc>
        <w:tc>
          <w:tcPr>
            <w:tcW w:w="1390" w:type="dxa"/>
          </w:tcPr>
          <w:p w14:paraId="641E0A14" w14:textId="5B78AF10" w:rsidR="001F4751" w:rsidRPr="00B052DF" w:rsidRDefault="001F4751" w:rsidP="001F4751">
            <w:pPr>
              <w:jc w:val="center"/>
              <w:rPr>
                <w:rFonts w:hint="eastAsia"/>
              </w:rPr>
            </w:pPr>
            <w:r>
              <w:t>1,16</w:t>
            </w:r>
          </w:p>
        </w:tc>
        <w:tc>
          <w:tcPr>
            <w:tcW w:w="1382" w:type="dxa"/>
          </w:tcPr>
          <w:p w14:paraId="6F759DCC" w14:textId="3FE0EAEE" w:rsidR="001F4751" w:rsidRDefault="001F4751" w:rsidP="001F4751">
            <w:pPr>
              <w:jc w:val="center"/>
              <w:rPr>
                <w:rFonts w:hint="eastAsia"/>
              </w:rPr>
            </w:pPr>
            <w:r>
              <w:t>17,27</w:t>
            </w:r>
          </w:p>
        </w:tc>
        <w:tc>
          <w:tcPr>
            <w:tcW w:w="1415" w:type="dxa"/>
          </w:tcPr>
          <w:p w14:paraId="0E33879C" w14:textId="32A17870" w:rsidR="001F4751" w:rsidRDefault="001F4751" w:rsidP="001F4751">
            <w:pPr>
              <w:jc w:val="center"/>
              <w:rPr>
                <w:rFonts w:hint="eastAsia"/>
              </w:rPr>
            </w:pPr>
            <w:r>
              <w:t>2020</w:t>
            </w:r>
          </w:p>
        </w:tc>
        <w:tc>
          <w:tcPr>
            <w:tcW w:w="3503" w:type="dxa"/>
          </w:tcPr>
          <w:p w14:paraId="69E61FBF" w14:textId="0D6D64A3" w:rsidR="001F4751" w:rsidRDefault="00150428" w:rsidP="001F4751">
            <w:pPr>
              <w:jc w:val="center"/>
              <w:rPr>
                <w:rFonts w:hint="eastAsia"/>
              </w:rPr>
            </w:pPr>
            <w:r>
              <w:t>Miręs (duomenys neskelbtini)</w:t>
            </w:r>
          </w:p>
        </w:tc>
      </w:tr>
      <w:tr w:rsidR="007C14FB" w:rsidRPr="00B052DF" w14:paraId="57F173C3" w14:textId="77777777" w:rsidTr="00150428">
        <w:tc>
          <w:tcPr>
            <w:tcW w:w="561" w:type="dxa"/>
          </w:tcPr>
          <w:p w14:paraId="1230B6CB" w14:textId="3DD7E90E" w:rsidR="007C14FB" w:rsidRDefault="005E2641" w:rsidP="007C14FB">
            <w:pPr>
              <w:jc w:val="center"/>
              <w:rPr>
                <w:rFonts w:hint="eastAsia"/>
              </w:rPr>
            </w:pPr>
            <w:r>
              <w:t>13.</w:t>
            </w:r>
          </w:p>
        </w:tc>
        <w:tc>
          <w:tcPr>
            <w:tcW w:w="3262" w:type="dxa"/>
          </w:tcPr>
          <w:p w14:paraId="71E14922" w14:textId="0F3FCFC7" w:rsidR="007C14FB" w:rsidRDefault="00150428" w:rsidP="00150428">
            <w:pPr>
              <w:rPr>
                <w:rFonts w:hint="eastAsia"/>
              </w:rPr>
            </w:pPr>
            <w:r>
              <w:t>K. M. (duomenys neskelbtini)</w:t>
            </w:r>
          </w:p>
        </w:tc>
        <w:tc>
          <w:tcPr>
            <w:tcW w:w="1559" w:type="dxa"/>
          </w:tcPr>
          <w:p w14:paraId="6ABF90D0" w14:textId="77FACC06" w:rsidR="007C14FB" w:rsidRDefault="00150428" w:rsidP="007C14FB">
            <w:pPr>
              <w:jc w:val="center"/>
              <w:rPr>
                <w:rFonts w:hint="eastAsia"/>
              </w:rPr>
            </w:pPr>
            <w:r>
              <w:t>(duomenys neskelbtini)</w:t>
            </w:r>
          </w:p>
        </w:tc>
        <w:tc>
          <w:tcPr>
            <w:tcW w:w="1488" w:type="dxa"/>
          </w:tcPr>
          <w:p w14:paraId="52237851" w14:textId="76FCA67E" w:rsidR="007C14FB" w:rsidRPr="00B052DF" w:rsidRDefault="007C14FB" w:rsidP="007C14FB">
            <w:pPr>
              <w:jc w:val="center"/>
              <w:rPr>
                <w:rFonts w:hint="eastAsia"/>
              </w:rPr>
            </w:pPr>
            <w:r>
              <w:t>11,8</w:t>
            </w:r>
          </w:p>
        </w:tc>
        <w:tc>
          <w:tcPr>
            <w:tcW w:w="1390" w:type="dxa"/>
          </w:tcPr>
          <w:p w14:paraId="35CBA5D3" w14:textId="558C1FA4" w:rsidR="007C14FB" w:rsidRPr="00B052DF" w:rsidRDefault="007C14FB" w:rsidP="007C14FB">
            <w:pPr>
              <w:jc w:val="center"/>
              <w:rPr>
                <w:rFonts w:hint="eastAsia"/>
              </w:rPr>
            </w:pPr>
            <w:r>
              <w:t>0,85</w:t>
            </w:r>
          </w:p>
        </w:tc>
        <w:tc>
          <w:tcPr>
            <w:tcW w:w="1382" w:type="dxa"/>
          </w:tcPr>
          <w:p w14:paraId="60A566CB" w14:textId="7BA6B7C2" w:rsidR="007C14FB" w:rsidRDefault="007C14FB" w:rsidP="007C14FB">
            <w:pPr>
              <w:jc w:val="center"/>
              <w:rPr>
                <w:rFonts w:hint="eastAsia"/>
              </w:rPr>
            </w:pPr>
            <w:r>
              <w:t>12,65</w:t>
            </w:r>
          </w:p>
        </w:tc>
        <w:tc>
          <w:tcPr>
            <w:tcW w:w="1415" w:type="dxa"/>
          </w:tcPr>
          <w:p w14:paraId="44655D1A" w14:textId="45E47DDE" w:rsidR="007C14FB" w:rsidRDefault="007C14FB" w:rsidP="007C14FB">
            <w:pPr>
              <w:jc w:val="center"/>
              <w:rPr>
                <w:rFonts w:hint="eastAsia"/>
              </w:rPr>
            </w:pPr>
            <w:r>
              <w:t>2019</w:t>
            </w:r>
          </w:p>
        </w:tc>
        <w:tc>
          <w:tcPr>
            <w:tcW w:w="3503" w:type="dxa"/>
          </w:tcPr>
          <w:p w14:paraId="7FB182BC" w14:textId="6291ADB0" w:rsidR="007C14FB" w:rsidRDefault="00150428" w:rsidP="007C14FB">
            <w:pPr>
              <w:jc w:val="center"/>
              <w:rPr>
                <w:rFonts w:hint="eastAsia"/>
              </w:rPr>
            </w:pPr>
            <w:r>
              <w:t>Miręs (duomenys neskelbtini)</w:t>
            </w:r>
          </w:p>
        </w:tc>
      </w:tr>
      <w:tr w:rsidR="00EE6D7C" w:rsidRPr="00B052DF" w14:paraId="29E4A135" w14:textId="77777777" w:rsidTr="00150428">
        <w:tc>
          <w:tcPr>
            <w:tcW w:w="561" w:type="dxa"/>
          </w:tcPr>
          <w:p w14:paraId="4F51304B" w14:textId="26DC0A35" w:rsidR="00EE6D7C" w:rsidRDefault="00EE6D7C" w:rsidP="00EE6D7C">
            <w:pPr>
              <w:jc w:val="center"/>
              <w:rPr>
                <w:rFonts w:hint="eastAsia"/>
              </w:rPr>
            </w:pPr>
            <w:r>
              <w:t>14.</w:t>
            </w:r>
          </w:p>
        </w:tc>
        <w:tc>
          <w:tcPr>
            <w:tcW w:w="3262" w:type="dxa"/>
          </w:tcPr>
          <w:p w14:paraId="78B69BC3" w14:textId="39753CAB" w:rsidR="00EE6D7C" w:rsidRDefault="00EE6D7C" w:rsidP="00EE6D7C">
            <w:pPr>
              <w:rPr>
                <w:rFonts w:hint="eastAsia"/>
              </w:rPr>
            </w:pPr>
            <w:r>
              <w:t>A. K. (duomenys neskelbtini)</w:t>
            </w:r>
          </w:p>
        </w:tc>
        <w:tc>
          <w:tcPr>
            <w:tcW w:w="1559" w:type="dxa"/>
          </w:tcPr>
          <w:p w14:paraId="108284F9" w14:textId="62E75BD7" w:rsidR="00EE6D7C" w:rsidRDefault="00EE6D7C" w:rsidP="00EE6D7C">
            <w:pPr>
              <w:jc w:val="center"/>
              <w:rPr>
                <w:rFonts w:hint="eastAsia"/>
              </w:rPr>
            </w:pPr>
            <w:r>
              <w:t>(duomenys neskelbtini)</w:t>
            </w:r>
          </w:p>
        </w:tc>
        <w:tc>
          <w:tcPr>
            <w:tcW w:w="1488" w:type="dxa"/>
          </w:tcPr>
          <w:p w14:paraId="7A34051E" w14:textId="0085BEED" w:rsidR="00EE6D7C" w:rsidRDefault="00EE6D7C" w:rsidP="00EE6D7C">
            <w:pPr>
              <w:pStyle w:val="Sraopastraipa"/>
              <w:rPr>
                <w:rFonts w:hint="eastAsia"/>
              </w:rPr>
            </w:pPr>
            <w:r>
              <w:t>-</w:t>
            </w:r>
          </w:p>
        </w:tc>
        <w:tc>
          <w:tcPr>
            <w:tcW w:w="1390" w:type="dxa"/>
          </w:tcPr>
          <w:p w14:paraId="38B546BC" w14:textId="180E1011" w:rsidR="00EE6D7C" w:rsidRDefault="00EE6D7C" w:rsidP="00EE6D7C">
            <w:pPr>
              <w:jc w:val="center"/>
              <w:rPr>
                <w:rFonts w:hint="eastAsia"/>
              </w:rPr>
            </w:pPr>
            <w:r>
              <w:t>0,01</w:t>
            </w:r>
          </w:p>
        </w:tc>
        <w:tc>
          <w:tcPr>
            <w:tcW w:w="1382" w:type="dxa"/>
          </w:tcPr>
          <w:p w14:paraId="1D67776F" w14:textId="76E613AA" w:rsidR="00EE6D7C" w:rsidRDefault="00EE6D7C" w:rsidP="00EE6D7C">
            <w:pPr>
              <w:jc w:val="center"/>
              <w:rPr>
                <w:rFonts w:hint="eastAsia"/>
              </w:rPr>
            </w:pPr>
            <w:r>
              <w:t>0,01</w:t>
            </w:r>
          </w:p>
        </w:tc>
        <w:tc>
          <w:tcPr>
            <w:tcW w:w="1415" w:type="dxa"/>
          </w:tcPr>
          <w:p w14:paraId="255DAEB3" w14:textId="4FAD0040" w:rsidR="00EE6D7C" w:rsidRDefault="00EE6D7C" w:rsidP="00EE6D7C">
            <w:pPr>
              <w:jc w:val="center"/>
              <w:rPr>
                <w:rFonts w:hint="eastAsia"/>
              </w:rPr>
            </w:pPr>
            <w:r>
              <w:t>2020</w:t>
            </w:r>
          </w:p>
        </w:tc>
        <w:tc>
          <w:tcPr>
            <w:tcW w:w="3503" w:type="dxa"/>
          </w:tcPr>
          <w:p w14:paraId="1603C68C" w14:textId="14536545" w:rsidR="00EE6D7C" w:rsidRDefault="00EE6D7C" w:rsidP="00EE6D7C">
            <w:pPr>
              <w:jc w:val="center"/>
              <w:rPr>
                <w:rFonts w:hint="eastAsia"/>
              </w:rPr>
            </w:pPr>
            <w:r>
              <w:t>Miręs (duomenys neskelbtini)</w:t>
            </w:r>
          </w:p>
        </w:tc>
      </w:tr>
      <w:tr w:rsidR="00EE6D7C" w:rsidRPr="00B052DF" w14:paraId="22873BED" w14:textId="77777777" w:rsidTr="00150428">
        <w:tc>
          <w:tcPr>
            <w:tcW w:w="561" w:type="dxa"/>
          </w:tcPr>
          <w:p w14:paraId="1F79291A" w14:textId="73E8E342" w:rsidR="00EE6D7C" w:rsidRDefault="00EE6D7C" w:rsidP="00EE6D7C">
            <w:pPr>
              <w:jc w:val="center"/>
              <w:rPr>
                <w:rFonts w:hint="eastAsia"/>
              </w:rPr>
            </w:pPr>
            <w:r>
              <w:t>15.</w:t>
            </w:r>
          </w:p>
        </w:tc>
        <w:tc>
          <w:tcPr>
            <w:tcW w:w="3262" w:type="dxa"/>
          </w:tcPr>
          <w:p w14:paraId="062A8591" w14:textId="1E12C1B0" w:rsidR="00EE6D7C" w:rsidRDefault="00EE6D7C" w:rsidP="00EE6D7C">
            <w:pPr>
              <w:rPr>
                <w:rFonts w:hint="eastAsia"/>
              </w:rPr>
            </w:pPr>
            <w:r>
              <w:t>A. Č. (duomenys neskelbtini)</w:t>
            </w:r>
          </w:p>
        </w:tc>
        <w:tc>
          <w:tcPr>
            <w:tcW w:w="1559" w:type="dxa"/>
          </w:tcPr>
          <w:p w14:paraId="2852CB37" w14:textId="0BBBEA6D" w:rsidR="00EE6D7C" w:rsidRDefault="00EE6D7C" w:rsidP="00EE6D7C">
            <w:pPr>
              <w:jc w:val="center"/>
              <w:rPr>
                <w:rFonts w:hint="eastAsia"/>
              </w:rPr>
            </w:pPr>
            <w:r>
              <w:t>(duomenys neskelbtini)</w:t>
            </w:r>
          </w:p>
        </w:tc>
        <w:tc>
          <w:tcPr>
            <w:tcW w:w="1488" w:type="dxa"/>
          </w:tcPr>
          <w:p w14:paraId="0B4AD806" w14:textId="5D4ED8D1" w:rsidR="00EE6D7C" w:rsidRPr="00B052DF" w:rsidRDefault="00EE6D7C" w:rsidP="00EE6D7C">
            <w:pPr>
              <w:jc w:val="center"/>
              <w:rPr>
                <w:rFonts w:hint="eastAsia"/>
              </w:rPr>
            </w:pPr>
            <w:r>
              <w:t>-</w:t>
            </w:r>
          </w:p>
        </w:tc>
        <w:tc>
          <w:tcPr>
            <w:tcW w:w="1390" w:type="dxa"/>
          </w:tcPr>
          <w:p w14:paraId="514E05E4" w14:textId="34207C57" w:rsidR="00EE6D7C" w:rsidRPr="00B052DF" w:rsidRDefault="00EE6D7C" w:rsidP="00EE6D7C">
            <w:pPr>
              <w:jc w:val="center"/>
              <w:rPr>
                <w:rFonts w:hint="eastAsia"/>
              </w:rPr>
            </w:pPr>
            <w:r>
              <w:t>6,60</w:t>
            </w:r>
          </w:p>
        </w:tc>
        <w:tc>
          <w:tcPr>
            <w:tcW w:w="1382" w:type="dxa"/>
          </w:tcPr>
          <w:p w14:paraId="3944E002" w14:textId="49EF436A" w:rsidR="00EE6D7C" w:rsidRDefault="00EE6D7C" w:rsidP="00EE6D7C">
            <w:pPr>
              <w:jc w:val="center"/>
              <w:rPr>
                <w:rFonts w:hint="eastAsia"/>
              </w:rPr>
            </w:pPr>
            <w:r>
              <w:t>6,60</w:t>
            </w:r>
          </w:p>
        </w:tc>
        <w:tc>
          <w:tcPr>
            <w:tcW w:w="1415" w:type="dxa"/>
          </w:tcPr>
          <w:p w14:paraId="225280F3" w14:textId="4AB4CC1F" w:rsidR="00EE6D7C" w:rsidRDefault="00EE6D7C" w:rsidP="00EE6D7C">
            <w:pPr>
              <w:jc w:val="center"/>
              <w:rPr>
                <w:rFonts w:hint="eastAsia"/>
              </w:rPr>
            </w:pPr>
            <w:r>
              <w:t>2012</w:t>
            </w:r>
          </w:p>
        </w:tc>
        <w:tc>
          <w:tcPr>
            <w:tcW w:w="3503" w:type="dxa"/>
          </w:tcPr>
          <w:p w14:paraId="5229A40C" w14:textId="5307DF47" w:rsidR="00EE6D7C" w:rsidRDefault="00EE6D7C" w:rsidP="00EE6D7C">
            <w:pPr>
              <w:jc w:val="center"/>
              <w:rPr>
                <w:rFonts w:hint="eastAsia"/>
              </w:rPr>
            </w:pPr>
            <w:r>
              <w:t>Miręs (duomenys neskelbtini)</w:t>
            </w:r>
          </w:p>
        </w:tc>
      </w:tr>
      <w:tr w:rsidR="00EE6D7C" w:rsidRPr="00B052DF" w14:paraId="6D20A15C" w14:textId="77777777" w:rsidTr="00150428">
        <w:tc>
          <w:tcPr>
            <w:tcW w:w="561" w:type="dxa"/>
          </w:tcPr>
          <w:p w14:paraId="4CE19361" w14:textId="5FDD34D0" w:rsidR="00EE6D7C" w:rsidRDefault="00EE6D7C" w:rsidP="00EE6D7C">
            <w:pPr>
              <w:jc w:val="center"/>
              <w:rPr>
                <w:rFonts w:hint="eastAsia"/>
              </w:rPr>
            </w:pPr>
            <w:r>
              <w:t>1</w:t>
            </w:r>
            <w:r w:rsidR="00AF61A1">
              <w:t>6</w:t>
            </w:r>
            <w:r>
              <w:t>.</w:t>
            </w:r>
          </w:p>
        </w:tc>
        <w:tc>
          <w:tcPr>
            <w:tcW w:w="3262" w:type="dxa"/>
          </w:tcPr>
          <w:p w14:paraId="04DFDE3D" w14:textId="3BA7498A" w:rsidR="00EE6D7C" w:rsidRDefault="00EE6D7C" w:rsidP="00EE6D7C">
            <w:pPr>
              <w:rPr>
                <w:rFonts w:hint="eastAsia"/>
              </w:rPr>
            </w:pPr>
            <w:r>
              <w:t>A. G. (duomenys neskelbtini)</w:t>
            </w:r>
          </w:p>
        </w:tc>
        <w:tc>
          <w:tcPr>
            <w:tcW w:w="1559" w:type="dxa"/>
          </w:tcPr>
          <w:p w14:paraId="1B5D7027" w14:textId="28CA275C" w:rsidR="00EE6D7C" w:rsidRDefault="00EE6D7C" w:rsidP="00EE6D7C">
            <w:pPr>
              <w:jc w:val="center"/>
              <w:rPr>
                <w:rFonts w:hint="eastAsia"/>
              </w:rPr>
            </w:pPr>
            <w:r>
              <w:t>(duomenys neskelbtini)</w:t>
            </w:r>
          </w:p>
        </w:tc>
        <w:tc>
          <w:tcPr>
            <w:tcW w:w="1488" w:type="dxa"/>
          </w:tcPr>
          <w:p w14:paraId="6AA43F2A" w14:textId="528B0E6F" w:rsidR="00EE6D7C" w:rsidRPr="00B052DF" w:rsidRDefault="00EE6D7C" w:rsidP="00EE6D7C">
            <w:pPr>
              <w:jc w:val="center"/>
              <w:rPr>
                <w:rFonts w:hint="eastAsia"/>
              </w:rPr>
            </w:pPr>
            <w:r>
              <w:t>16,56</w:t>
            </w:r>
          </w:p>
        </w:tc>
        <w:tc>
          <w:tcPr>
            <w:tcW w:w="1390" w:type="dxa"/>
          </w:tcPr>
          <w:p w14:paraId="3A181489" w14:textId="3BB58D12" w:rsidR="00EE6D7C" w:rsidRPr="00B052DF" w:rsidRDefault="00EE6D7C" w:rsidP="00EE6D7C">
            <w:pPr>
              <w:jc w:val="center"/>
              <w:rPr>
                <w:rFonts w:hint="eastAsia"/>
              </w:rPr>
            </w:pPr>
            <w:r>
              <w:t>1,19</w:t>
            </w:r>
          </w:p>
        </w:tc>
        <w:tc>
          <w:tcPr>
            <w:tcW w:w="1382" w:type="dxa"/>
          </w:tcPr>
          <w:p w14:paraId="48D8A349" w14:textId="3EF1AFB9" w:rsidR="00EE6D7C" w:rsidRDefault="00EE6D7C" w:rsidP="00EE6D7C">
            <w:pPr>
              <w:jc w:val="center"/>
              <w:rPr>
                <w:rFonts w:hint="eastAsia"/>
              </w:rPr>
            </w:pPr>
            <w:r>
              <w:t>17,75</w:t>
            </w:r>
          </w:p>
        </w:tc>
        <w:tc>
          <w:tcPr>
            <w:tcW w:w="1415" w:type="dxa"/>
          </w:tcPr>
          <w:p w14:paraId="39FD075A" w14:textId="58EF3149" w:rsidR="00EE6D7C" w:rsidRDefault="00EE6D7C" w:rsidP="00EE6D7C">
            <w:pPr>
              <w:jc w:val="center"/>
              <w:rPr>
                <w:rFonts w:hint="eastAsia"/>
              </w:rPr>
            </w:pPr>
            <w:r>
              <w:t>2017</w:t>
            </w:r>
          </w:p>
        </w:tc>
        <w:tc>
          <w:tcPr>
            <w:tcW w:w="3503" w:type="dxa"/>
          </w:tcPr>
          <w:p w14:paraId="3B0FEDC0" w14:textId="115DB456" w:rsidR="00EE6D7C" w:rsidRDefault="00EE6D7C" w:rsidP="00EE6D7C">
            <w:pPr>
              <w:jc w:val="center"/>
              <w:rPr>
                <w:rFonts w:hint="eastAsia"/>
              </w:rPr>
            </w:pPr>
            <w:r>
              <w:t>Miręs (duomenys neskelbtini)</w:t>
            </w:r>
          </w:p>
        </w:tc>
      </w:tr>
      <w:tr w:rsidR="00EE6D7C" w:rsidRPr="00B052DF" w14:paraId="3851175D" w14:textId="77777777" w:rsidTr="00150428">
        <w:tc>
          <w:tcPr>
            <w:tcW w:w="561" w:type="dxa"/>
          </w:tcPr>
          <w:p w14:paraId="6D3CB770" w14:textId="67CC4DD5" w:rsidR="00EE6D7C" w:rsidRDefault="00EE6D7C" w:rsidP="00EE6D7C">
            <w:pPr>
              <w:jc w:val="center"/>
              <w:rPr>
                <w:rFonts w:hint="eastAsia"/>
              </w:rPr>
            </w:pPr>
            <w:r>
              <w:t>1</w:t>
            </w:r>
            <w:r w:rsidR="00AF61A1">
              <w:t>7</w:t>
            </w:r>
            <w:r>
              <w:t>.</w:t>
            </w:r>
          </w:p>
        </w:tc>
        <w:tc>
          <w:tcPr>
            <w:tcW w:w="3262" w:type="dxa"/>
          </w:tcPr>
          <w:p w14:paraId="4D564550" w14:textId="1BBD0794" w:rsidR="00EE6D7C" w:rsidRDefault="00EE6D7C" w:rsidP="00EE6D7C">
            <w:pPr>
              <w:rPr>
                <w:rFonts w:hint="eastAsia"/>
              </w:rPr>
            </w:pPr>
            <w:r>
              <w:t>V. P. (duomenys neskelbtini)</w:t>
            </w:r>
          </w:p>
        </w:tc>
        <w:tc>
          <w:tcPr>
            <w:tcW w:w="1559" w:type="dxa"/>
          </w:tcPr>
          <w:p w14:paraId="01ADF132" w14:textId="4537C07F" w:rsidR="00EE6D7C" w:rsidRDefault="00EE6D7C" w:rsidP="00EE6D7C">
            <w:pPr>
              <w:jc w:val="center"/>
              <w:rPr>
                <w:rFonts w:hint="eastAsia"/>
              </w:rPr>
            </w:pPr>
            <w:r>
              <w:t>(duomenys neskelbtini)</w:t>
            </w:r>
          </w:p>
        </w:tc>
        <w:tc>
          <w:tcPr>
            <w:tcW w:w="1488" w:type="dxa"/>
          </w:tcPr>
          <w:p w14:paraId="090ACA8F" w14:textId="32F6D217" w:rsidR="00EE6D7C" w:rsidRPr="00B052DF" w:rsidRDefault="00EE6D7C" w:rsidP="00EE6D7C">
            <w:pPr>
              <w:jc w:val="center"/>
              <w:rPr>
                <w:rFonts w:hint="eastAsia"/>
              </w:rPr>
            </w:pPr>
            <w:r>
              <w:t>7,82</w:t>
            </w:r>
          </w:p>
        </w:tc>
        <w:tc>
          <w:tcPr>
            <w:tcW w:w="1390" w:type="dxa"/>
          </w:tcPr>
          <w:p w14:paraId="7E0976B0" w14:textId="4007403C" w:rsidR="00EE6D7C" w:rsidRPr="00B052DF" w:rsidRDefault="00EE6D7C" w:rsidP="00EE6D7C">
            <w:pPr>
              <w:jc w:val="center"/>
              <w:rPr>
                <w:rFonts w:hint="eastAsia"/>
              </w:rPr>
            </w:pPr>
            <w:r>
              <w:t>0,57</w:t>
            </w:r>
          </w:p>
        </w:tc>
        <w:tc>
          <w:tcPr>
            <w:tcW w:w="1382" w:type="dxa"/>
          </w:tcPr>
          <w:p w14:paraId="4C1B2B40" w14:textId="3F382880" w:rsidR="00EE6D7C" w:rsidRDefault="00EE6D7C" w:rsidP="00EE6D7C">
            <w:pPr>
              <w:jc w:val="center"/>
              <w:rPr>
                <w:rFonts w:hint="eastAsia"/>
              </w:rPr>
            </w:pPr>
            <w:r>
              <w:t>8,39</w:t>
            </w:r>
          </w:p>
        </w:tc>
        <w:tc>
          <w:tcPr>
            <w:tcW w:w="1415" w:type="dxa"/>
          </w:tcPr>
          <w:p w14:paraId="49570167" w14:textId="65D45DED" w:rsidR="00EE6D7C" w:rsidRDefault="00EE6D7C" w:rsidP="00EE6D7C">
            <w:pPr>
              <w:jc w:val="center"/>
              <w:rPr>
                <w:rFonts w:hint="eastAsia"/>
              </w:rPr>
            </w:pPr>
            <w:r>
              <w:t>2016</w:t>
            </w:r>
          </w:p>
        </w:tc>
        <w:tc>
          <w:tcPr>
            <w:tcW w:w="3503" w:type="dxa"/>
          </w:tcPr>
          <w:p w14:paraId="29DDAD60" w14:textId="5A79612D" w:rsidR="00EE6D7C" w:rsidRDefault="00EE6D7C" w:rsidP="00EE6D7C">
            <w:pPr>
              <w:jc w:val="center"/>
              <w:rPr>
                <w:rFonts w:hint="eastAsia"/>
              </w:rPr>
            </w:pPr>
            <w:r>
              <w:t>Miręs (duomenys neskelbtini)</w:t>
            </w:r>
          </w:p>
        </w:tc>
      </w:tr>
      <w:tr w:rsidR="00EE6D7C" w:rsidRPr="00B052DF" w14:paraId="4692E5D3" w14:textId="77777777" w:rsidTr="00150428">
        <w:tc>
          <w:tcPr>
            <w:tcW w:w="561" w:type="dxa"/>
          </w:tcPr>
          <w:p w14:paraId="0643A8C5" w14:textId="68568AD0" w:rsidR="00EE6D7C" w:rsidRDefault="00EE6D7C" w:rsidP="00EE6D7C">
            <w:pPr>
              <w:jc w:val="center"/>
              <w:rPr>
                <w:rFonts w:hint="eastAsia"/>
              </w:rPr>
            </w:pPr>
            <w:r>
              <w:t>1</w:t>
            </w:r>
            <w:r w:rsidR="00AF61A1">
              <w:t>8</w:t>
            </w:r>
            <w:r>
              <w:t>.</w:t>
            </w:r>
          </w:p>
        </w:tc>
        <w:tc>
          <w:tcPr>
            <w:tcW w:w="3262" w:type="dxa"/>
          </w:tcPr>
          <w:p w14:paraId="6CAE314E" w14:textId="3DD88771" w:rsidR="00EE6D7C" w:rsidRDefault="00EE6D7C" w:rsidP="00EE6D7C">
            <w:pPr>
              <w:rPr>
                <w:rFonts w:hint="eastAsia"/>
              </w:rPr>
            </w:pPr>
            <w:r>
              <w:t>S. N. (duomenys neskelbtini)</w:t>
            </w:r>
          </w:p>
        </w:tc>
        <w:tc>
          <w:tcPr>
            <w:tcW w:w="1559" w:type="dxa"/>
          </w:tcPr>
          <w:p w14:paraId="71A66FD3" w14:textId="72D543F0" w:rsidR="00EE6D7C" w:rsidRDefault="00EE6D7C" w:rsidP="00EE6D7C">
            <w:pPr>
              <w:jc w:val="center"/>
              <w:rPr>
                <w:rFonts w:hint="eastAsia"/>
              </w:rPr>
            </w:pPr>
            <w:r>
              <w:t>(duomenys neskelbtini)</w:t>
            </w:r>
          </w:p>
        </w:tc>
        <w:tc>
          <w:tcPr>
            <w:tcW w:w="1488" w:type="dxa"/>
          </w:tcPr>
          <w:p w14:paraId="191CE079" w14:textId="4BC96247" w:rsidR="00EE6D7C" w:rsidRPr="00B052DF" w:rsidRDefault="00EE6D7C" w:rsidP="00EE6D7C">
            <w:pPr>
              <w:jc w:val="center"/>
              <w:rPr>
                <w:rFonts w:hint="eastAsia"/>
              </w:rPr>
            </w:pPr>
            <w:r>
              <w:t>36,12</w:t>
            </w:r>
          </w:p>
        </w:tc>
        <w:tc>
          <w:tcPr>
            <w:tcW w:w="1390" w:type="dxa"/>
          </w:tcPr>
          <w:p w14:paraId="03DC4E50" w14:textId="2816619B" w:rsidR="00EE6D7C" w:rsidRPr="00B052DF" w:rsidRDefault="00EE6D7C" w:rsidP="00EE6D7C">
            <w:pPr>
              <w:jc w:val="center"/>
              <w:rPr>
                <w:rFonts w:hint="eastAsia"/>
              </w:rPr>
            </w:pPr>
            <w:r>
              <w:t>2,61</w:t>
            </w:r>
          </w:p>
        </w:tc>
        <w:tc>
          <w:tcPr>
            <w:tcW w:w="1382" w:type="dxa"/>
          </w:tcPr>
          <w:p w14:paraId="35B50A10" w14:textId="4DC9D4A6" w:rsidR="00EE6D7C" w:rsidRDefault="00EE6D7C" w:rsidP="00EE6D7C">
            <w:pPr>
              <w:jc w:val="center"/>
              <w:rPr>
                <w:rFonts w:hint="eastAsia"/>
              </w:rPr>
            </w:pPr>
            <w:r>
              <w:t>38,73</w:t>
            </w:r>
          </w:p>
        </w:tc>
        <w:tc>
          <w:tcPr>
            <w:tcW w:w="1415" w:type="dxa"/>
          </w:tcPr>
          <w:p w14:paraId="7D4FC7B9" w14:textId="018615BD" w:rsidR="00EE6D7C" w:rsidRDefault="00EE6D7C" w:rsidP="00EE6D7C">
            <w:pPr>
              <w:jc w:val="center"/>
              <w:rPr>
                <w:rFonts w:hint="eastAsia"/>
              </w:rPr>
            </w:pPr>
            <w:r>
              <w:t>2016</w:t>
            </w:r>
          </w:p>
        </w:tc>
        <w:tc>
          <w:tcPr>
            <w:tcW w:w="3503" w:type="dxa"/>
          </w:tcPr>
          <w:p w14:paraId="78AE0215" w14:textId="5F223ECE" w:rsidR="00EE6D7C" w:rsidRDefault="00EE6D7C" w:rsidP="00EE6D7C">
            <w:pPr>
              <w:jc w:val="center"/>
              <w:rPr>
                <w:rFonts w:hint="eastAsia"/>
              </w:rPr>
            </w:pPr>
            <w:r>
              <w:t>Miręs (duomenys neskelbtini)</w:t>
            </w:r>
          </w:p>
        </w:tc>
      </w:tr>
      <w:tr w:rsidR="00EE6D7C" w:rsidRPr="00B052DF" w14:paraId="45D0BEC7" w14:textId="77777777" w:rsidTr="00150428">
        <w:tc>
          <w:tcPr>
            <w:tcW w:w="561" w:type="dxa"/>
          </w:tcPr>
          <w:p w14:paraId="61EB2191" w14:textId="6611E6C5" w:rsidR="00EE6D7C" w:rsidRDefault="00AF61A1" w:rsidP="00EE6D7C">
            <w:pPr>
              <w:rPr>
                <w:rFonts w:hint="eastAsia"/>
              </w:rPr>
            </w:pPr>
            <w:r>
              <w:t>19.</w:t>
            </w:r>
          </w:p>
        </w:tc>
        <w:tc>
          <w:tcPr>
            <w:tcW w:w="3262" w:type="dxa"/>
          </w:tcPr>
          <w:p w14:paraId="1473A47A" w14:textId="02C575DE" w:rsidR="00EE6D7C" w:rsidRDefault="00EE6D7C" w:rsidP="00EE6D7C">
            <w:pPr>
              <w:rPr>
                <w:rFonts w:hint="eastAsia"/>
              </w:rPr>
            </w:pPr>
            <w:r>
              <w:t>B. V. (duomenys neskelbtini)</w:t>
            </w:r>
          </w:p>
        </w:tc>
        <w:tc>
          <w:tcPr>
            <w:tcW w:w="1559" w:type="dxa"/>
          </w:tcPr>
          <w:p w14:paraId="337985E8" w14:textId="57BD77FD" w:rsidR="00EE6D7C" w:rsidRDefault="00EE6D7C" w:rsidP="00EE6D7C">
            <w:pPr>
              <w:jc w:val="center"/>
              <w:rPr>
                <w:rFonts w:hint="eastAsia"/>
              </w:rPr>
            </w:pPr>
            <w:r>
              <w:t>(duomenys neskelbtini)</w:t>
            </w:r>
          </w:p>
        </w:tc>
        <w:tc>
          <w:tcPr>
            <w:tcW w:w="1488" w:type="dxa"/>
          </w:tcPr>
          <w:p w14:paraId="5812E7DA" w14:textId="33B8BAF5" w:rsidR="00EE6D7C" w:rsidRPr="00B052DF" w:rsidRDefault="00EE6D7C" w:rsidP="00EE6D7C">
            <w:pPr>
              <w:jc w:val="center"/>
              <w:rPr>
                <w:rFonts w:hint="eastAsia"/>
              </w:rPr>
            </w:pPr>
            <w:r>
              <w:t>-</w:t>
            </w:r>
          </w:p>
        </w:tc>
        <w:tc>
          <w:tcPr>
            <w:tcW w:w="1390" w:type="dxa"/>
          </w:tcPr>
          <w:p w14:paraId="6855767A" w14:textId="7020C1D3" w:rsidR="00EE6D7C" w:rsidRPr="00B052DF" w:rsidRDefault="00EE6D7C" w:rsidP="00EE6D7C">
            <w:pPr>
              <w:jc w:val="center"/>
              <w:rPr>
                <w:rFonts w:hint="eastAsia"/>
              </w:rPr>
            </w:pPr>
            <w:r>
              <w:t>0,03</w:t>
            </w:r>
          </w:p>
        </w:tc>
        <w:tc>
          <w:tcPr>
            <w:tcW w:w="1382" w:type="dxa"/>
          </w:tcPr>
          <w:p w14:paraId="31AF0FD2" w14:textId="43CA1940" w:rsidR="00EE6D7C" w:rsidRDefault="00EE6D7C" w:rsidP="00EE6D7C">
            <w:pPr>
              <w:jc w:val="center"/>
              <w:rPr>
                <w:rFonts w:hint="eastAsia"/>
              </w:rPr>
            </w:pPr>
            <w:r>
              <w:t>0,03</w:t>
            </w:r>
          </w:p>
        </w:tc>
        <w:tc>
          <w:tcPr>
            <w:tcW w:w="1415" w:type="dxa"/>
          </w:tcPr>
          <w:p w14:paraId="23FEBB8A" w14:textId="7077DBC6" w:rsidR="00EE6D7C" w:rsidRDefault="00EE6D7C" w:rsidP="00EE6D7C">
            <w:pPr>
              <w:jc w:val="center"/>
              <w:rPr>
                <w:rFonts w:hint="eastAsia"/>
              </w:rPr>
            </w:pPr>
            <w:r>
              <w:t>2016</w:t>
            </w:r>
          </w:p>
        </w:tc>
        <w:tc>
          <w:tcPr>
            <w:tcW w:w="3503" w:type="dxa"/>
          </w:tcPr>
          <w:p w14:paraId="7E6D6536" w14:textId="365F9DB9" w:rsidR="00EE6D7C" w:rsidRDefault="00EE6D7C" w:rsidP="00EE6D7C">
            <w:pPr>
              <w:jc w:val="center"/>
              <w:rPr>
                <w:rFonts w:hint="eastAsia"/>
              </w:rPr>
            </w:pPr>
            <w:r>
              <w:t>Miręs (duomenys neskelbtini)</w:t>
            </w:r>
          </w:p>
        </w:tc>
      </w:tr>
      <w:tr w:rsidR="00EE6D7C" w:rsidRPr="00B052DF" w14:paraId="6733758C" w14:textId="77777777" w:rsidTr="00150428">
        <w:tc>
          <w:tcPr>
            <w:tcW w:w="561" w:type="dxa"/>
          </w:tcPr>
          <w:p w14:paraId="26E04A91" w14:textId="773778A3" w:rsidR="00EE6D7C" w:rsidRDefault="00AF61A1" w:rsidP="00EE6D7C">
            <w:pPr>
              <w:jc w:val="center"/>
              <w:rPr>
                <w:rFonts w:hint="eastAsia"/>
              </w:rPr>
            </w:pPr>
            <w:r>
              <w:t>20</w:t>
            </w:r>
            <w:r w:rsidR="00EE6D7C">
              <w:t>.</w:t>
            </w:r>
          </w:p>
        </w:tc>
        <w:tc>
          <w:tcPr>
            <w:tcW w:w="3262" w:type="dxa"/>
          </w:tcPr>
          <w:p w14:paraId="05995B05" w14:textId="0E630244" w:rsidR="00EE6D7C" w:rsidRPr="00B052DF" w:rsidRDefault="00EE6D7C" w:rsidP="00EE6D7C">
            <w:pPr>
              <w:rPr>
                <w:rFonts w:hint="eastAsia"/>
              </w:rPr>
            </w:pPr>
            <w:r>
              <w:t>A. S. (duomenys neskelbtini)</w:t>
            </w:r>
          </w:p>
        </w:tc>
        <w:tc>
          <w:tcPr>
            <w:tcW w:w="1559" w:type="dxa"/>
          </w:tcPr>
          <w:p w14:paraId="67458716" w14:textId="1745EE17" w:rsidR="00EE6D7C" w:rsidRPr="00B052DF" w:rsidRDefault="00EE6D7C" w:rsidP="00EE6D7C">
            <w:pPr>
              <w:jc w:val="center"/>
              <w:rPr>
                <w:rFonts w:hint="eastAsia"/>
              </w:rPr>
            </w:pPr>
            <w:r>
              <w:t>(duomenys neskelbtini)</w:t>
            </w:r>
          </w:p>
        </w:tc>
        <w:tc>
          <w:tcPr>
            <w:tcW w:w="1488" w:type="dxa"/>
          </w:tcPr>
          <w:p w14:paraId="715C40A3" w14:textId="365E9CF2" w:rsidR="00EE6D7C" w:rsidRPr="00B052DF" w:rsidRDefault="00EE6D7C" w:rsidP="00EE6D7C">
            <w:pPr>
              <w:jc w:val="center"/>
              <w:rPr>
                <w:rFonts w:hint="eastAsia"/>
              </w:rPr>
            </w:pPr>
            <w:r>
              <w:t>56,24</w:t>
            </w:r>
          </w:p>
        </w:tc>
        <w:tc>
          <w:tcPr>
            <w:tcW w:w="1390" w:type="dxa"/>
          </w:tcPr>
          <w:p w14:paraId="7B28B1C2" w14:textId="11490A25" w:rsidR="00EE6D7C" w:rsidRPr="00B052DF" w:rsidRDefault="00EE6D7C" w:rsidP="00EE6D7C">
            <w:pPr>
              <w:jc w:val="center"/>
              <w:rPr>
                <w:rFonts w:hint="eastAsia"/>
              </w:rPr>
            </w:pPr>
            <w:r>
              <w:t>4,06</w:t>
            </w:r>
          </w:p>
        </w:tc>
        <w:tc>
          <w:tcPr>
            <w:tcW w:w="1382" w:type="dxa"/>
          </w:tcPr>
          <w:p w14:paraId="63386C1D" w14:textId="5F18924B" w:rsidR="00EE6D7C" w:rsidRPr="00B052DF" w:rsidRDefault="00EE6D7C" w:rsidP="00EE6D7C">
            <w:pPr>
              <w:jc w:val="center"/>
              <w:rPr>
                <w:rFonts w:hint="eastAsia"/>
              </w:rPr>
            </w:pPr>
            <w:r>
              <w:t>60,30</w:t>
            </w:r>
          </w:p>
        </w:tc>
        <w:tc>
          <w:tcPr>
            <w:tcW w:w="1415" w:type="dxa"/>
          </w:tcPr>
          <w:p w14:paraId="0698927E" w14:textId="75F72D08" w:rsidR="00EE6D7C" w:rsidRPr="00B052DF" w:rsidRDefault="00EE6D7C" w:rsidP="00EE6D7C">
            <w:pPr>
              <w:jc w:val="center"/>
              <w:rPr>
                <w:rFonts w:hint="eastAsia"/>
              </w:rPr>
            </w:pPr>
            <w:r>
              <w:t>2016–2017</w:t>
            </w:r>
          </w:p>
        </w:tc>
        <w:tc>
          <w:tcPr>
            <w:tcW w:w="3503" w:type="dxa"/>
          </w:tcPr>
          <w:p w14:paraId="2638AC37" w14:textId="683A99CF" w:rsidR="00EE6D7C" w:rsidRPr="00B052DF" w:rsidRDefault="00EE6D7C" w:rsidP="00EE6D7C">
            <w:pPr>
              <w:jc w:val="center"/>
              <w:rPr>
                <w:rFonts w:hint="eastAsia"/>
                <w:color w:val="000000"/>
              </w:rPr>
            </w:pPr>
            <w:r>
              <w:t>Miręs (duomenys neskelbtini)</w:t>
            </w:r>
          </w:p>
        </w:tc>
      </w:tr>
      <w:tr w:rsidR="00EE6D7C" w:rsidRPr="00B052DF" w14:paraId="78A58781" w14:textId="77777777" w:rsidTr="00150428">
        <w:tc>
          <w:tcPr>
            <w:tcW w:w="561" w:type="dxa"/>
          </w:tcPr>
          <w:p w14:paraId="5A18AEFC" w14:textId="1CC66316" w:rsidR="00EE6D7C" w:rsidRDefault="00EE6D7C" w:rsidP="00EE6D7C">
            <w:pPr>
              <w:jc w:val="center"/>
              <w:rPr>
                <w:rFonts w:hint="eastAsia"/>
              </w:rPr>
            </w:pPr>
            <w:r>
              <w:t>2</w:t>
            </w:r>
            <w:r w:rsidR="00AF61A1">
              <w:t>1</w:t>
            </w:r>
            <w:r>
              <w:t>.</w:t>
            </w:r>
          </w:p>
        </w:tc>
        <w:tc>
          <w:tcPr>
            <w:tcW w:w="3262" w:type="dxa"/>
          </w:tcPr>
          <w:p w14:paraId="7FFDCF69" w14:textId="3BFFCA89" w:rsidR="00EE6D7C" w:rsidRPr="00B052DF" w:rsidRDefault="00EE6D7C" w:rsidP="00EE6D7C">
            <w:pPr>
              <w:rPr>
                <w:rFonts w:hint="eastAsia"/>
              </w:rPr>
            </w:pPr>
            <w:r>
              <w:t>A. L. (duomenys neskelbtini)</w:t>
            </w:r>
          </w:p>
        </w:tc>
        <w:tc>
          <w:tcPr>
            <w:tcW w:w="1559" w:type="dxa"/>
          </w:tcPr>
          <w:p w14:paraId="470AF57E" w14:textId="5202DF90" w:rsidR="00EE6D7C" w:rsidRPr="00B052DF" w:rsidRDefault="00EE6D7C" w:rsidP="00EE6D7C">
            <w:pPr>
              <w:jc w:val="center"/>
              <w:rPr>
                <w:rFonts w:hint="eastAsia"/>
              </w:rPr>
            </w:pPr>
            <w:r>
              <w:t>(duomenys neskelbtini)</w:t>
            </w:r>
          </w:p>
        </w:tc>
        <w:tc>
          <w:tcPr>
            <w:tcW w:w="1488" w:type="dxa"/>
          </w:tcPr>
          <w:p w14:paraId="0A78B07A" w14:textId="0D823194" w:rsidR="00EE6D7C" w:rsidRPr="00B052DF" w:rsidRDefault="00EE6D7C" w:rsidP="00EE6D7C">
            <w:pPr>
              <w:jc w:val="center"/>
              <w:rPr>
                <w:rFonts w:hint="eastAsia"/>
              </w:rPr>
            </w:pPr>
            <w:r>
              <w:t>-</w:t>
            </w:r>
          </w:p>
        </w:tc>
        <w:tc>
          <w:tcPr>
            <w:tcW w:w="1390" w:type="dxa"/>
          </w:tcPr>
          <w:p w14:paraId="5316F9A8" w14:textId="35641235" w:rsidR="00EE6D7C" w:rsidRPr="00B052DF" w:rsidRDefault="00EE6D7C" w:rsidP="00EE6D7C">
            <w:pPr>
              <w:jc w:val="center"/>
              <w:rPr>
                <w:rFonts w:hint="eastAsia"/>
              </w:rPr>
            </w:pPr>
            <w:r>
              <w:t>0,28</w:t>
            </w:r>
          </w:p>
        </w:tc>
        <w:tc>
          <w:tcPr>
            <w:tcW w:w="1382" w:type="dxa"/>
          </w:tcPr>
          <w:p w14:paraId="33748ADB" w14:textId="240DAC51" w:rsidR="00EE6D7C" w:rsidRPr="00B052DF" w:rsidRDefault="00EE6D7C" w:rsidP="00EE6D7C">
            <w:pPr>
              <w:jc w:val="center"/>
              <w:rPr>
                <w:rFonts w:hint="eastAsia"/>
              </w:rPr>
            </w:pPr>
            <w:r>
              <w:t>0,28</w:t>
            </w:r>
          </w:p>
        </w:tc>
        <w:tc>
          <w:tcPr>
            <w:tcW w:w="1415" w:type="dxa"/>
          </w:tcPr>
          <w:p w14:paraId="18FFD1D2" w14:textId="3A6E1B09" w:rsidR="00EE6D7C" w:rsidRPr="00B052DF" w:rsidRDefault="00EE6D7C" w:rsidP="00EE6D7C">
            <w:pPr>
              <w:jc w:val="center"/>
              <w:rPr>
                <w:rFonts w:hint="eastAsia"/>
              </w:rPr>
            </w:pPr>
            <w:r>
              <w:t>2012</w:t>
            </w:r>
          </w:p>
        </w:tc>
        <w:tc>
          <w:tcPr>
            <w:tcW w:w="3503" w:type="dxa"/>
          </w:tcPr>
          <w:p w14:paraId="29212C19" w14:textId="3D996F19" w:rsidR="00EE6D7C" w:rsidRPr="00B052DF" w:rsidRDefault="00EE6D7C" w:rsidP="00EE6D7C">
            <w:pPr>
              <w:jc w:val="center"/>
              <w:rPr>
                <w:rFonts w:hint="eastAsia"/>
                <w:color w:val="000000"/>
              </w:rPr>
            </w:pPr>
            <w:r>
              <w:t>Miręs (duomenys neskelbtini)</w:t>
            </w:r>
          </w:p>
        </w:tc>
      </w:tr>
      <w:tr w:rsidR="00EE6D7C" w:rsidRPr="00B052DF" w14:paraId="615AA22D" w14:textId="77777777" w:rsidTr="00150428">
        <w:tc>
          <w:tcPr>
            <w:tcW w:w="561" w:type="dxa"/>
          </w:tcPr>
          <w:p w14:paraId="10AD4A88" w14:textId="3C1905F7" w:rsidR="00EE6D7C" w:rsidRDefault="00EE6D7C" w:rsidP="00EE6D7C">
            <w:pPr>
              <w:jc w:val="center"/>
              <w:rPr>
                <w:rFonts w:hint="eastAsia"/>
              </w:rPr>
            </w:pPr>
            <w:r>
              <w:t>2</w:t>
            </w:r>
            <w:r w:rsidR="00AF61A1">
              <w:t>2</w:t>
            </w:r>
            <w:r>
              <w:t>.</w:t>
            </w:r>
          </w:p>
        </w:tc>
        <w:tc>
          <w:tcPr>
            <w:tcW w:w="3262" w:type="dxa"/>
          </w:tcPr>
          <w:p w14:paraId="63110079" w14:textId="5F09C9E7" w:rsidR="00EE6D7C" w:rsidRDefault="00EE6D7C" w:rsidP="00EE6D7C">
            <w:pPr>
              <w:rPr>
                <w:rFonts w:hint="eastAsia"/>
              </w:rPr>
            </w:pPr>
            <w:r>
              <w:t>A. G. (duomenys neskelbtini)</w:t>
            </w:r>
          </w:p>
        </w:tc>
        <w:tc>
          <w:tcPr>
            <w:tcW w:w="1559" w:type="dxa"/>
          </w:tcPr>
          <w:p w14:paraId="1E4BFD39" w14:textId="77063440" w:rsidR="00EE6D7C" w:rsidRDefault="00EE6D7C" w:rsidP="00EE6D7C">
            <w:pPr>
              <w:jc w:val="center"/>
              <w:rPr>
                <w:rFonts w:hint="eastAsia"/>
              </w:rPr>
            </w:pPr>
            <w:r>
              <w:t>(duomenys neskelbtini)</w:t>
            </w:r>
          </w:p>
        </w:tc>
        <w:tc>
          <w:tcPr>
            <w:tcW w:w="1488" w:type="dxa"/>
          </w:tcPr>
          <w:p w14:paraId="643E3052" w14:textId="4AECBC61" w:rsidR="00EE6D7C" w:rsidRDefault="00EE6D7C" w:rsidP="00EE6D7C">
            <w:pPr>
              <w:jc w:val="center"/>
              <w:rPr>
                <w:rFonts w:hint="eastAsia"/>
              </w:rPr>
            </w:pPr>
            <w:r>
              <w:t>8,38</w:t>
            </w:r>
          </w:p>
        </w:tc>
        <w:tc>
          <w:tcPr>
            <w:tcW w:w="1390" w:type="dxa"/>
          </w:tcPr>
          <w:p w14:paraId="40D0B7F8" w14:textId="7703B990" w:rsidR="00EE6D7C" w:rsidRDefault="00EE6D7C" w:rsidP="00EE6D7C">
            <w:pPr>
              <w:jc w:val="center"/>
              <w:rPr>
                <w:rFonts w:hint="eastAsia"/>
              </w:rPr>
            </w:pPr>
            <w:r>
              <w:t>0,60</w:t>
            </w:r>
          </w:p>
        </w:tc>
        <w:tc>
          <w:tcPr>
            <w:tcW w:w="1382" w:type="dxa"/>
          </w:tcPr>
          <w:p w14:paraId="222E7A70" w14:textId="64F2D1D4" w:rsidR="00EE6D7C" w:rsidRDefault="00EE6D7C" w:rsidP="00EE6D7C">
            <w:pPr>
              <w:jc w:val="center"/>
              <w:rPr>
                <w:rFonts w:hint="eastAsia"/>
              </w:rPr>
            </w:pPr>
            <w:r>
              <w:t>8,98</w:t>
            </w:r>
          </w:p>
        </w:tc>
        <w:tc>
          <w:tcPr>
            <w:tcW w:w="1415" w:type="dxa"/>
          </w:tcPr>
          <w:p w14:paraId="6C1BF041" w14:textId="5268B06B" w:rsidR="00EE6D7C" w:rsidRDefault="00EE6D7C" w:rsidP="00EE6D7C">
            <w:pPr>
              <w:jc w:val="center"/>
              <w:rPr>
                <w:rFonts w:hint="eastAsia"/>
              </w:rPr>
            </w:pPr>
            <w:r>
              <w:t>2016</w:t>
            </w:r>
          </w:p>
        </w:tc>
        <w:tc>
          <w:tcPr>
            <w:tcW w:w="3503" w:type="dxa"/>
          </w:tcPr>
          <w:p w14:paraId="06DCD817" w14:textId="5B3B5987" w:rsidR="00EE6D7C" w:rsidRDefault="00EE6D7C" w:rsidP="00EE6D7C">
            <w:pPr>
              <w:jc w:val="center"/>
              <w:rPr>
                <w:rFonts w:hint="eastAsia"/>
                <w:color w:val="000000"/>
              </w:rPr>
            </w:pPr>
            <w:r>
              <w:t>Miręs (duomenys neskelbtini)</w:t>
            </w:r>
          </w:p>
        </w:tc>
      </w:tr>
      <w:tr w:rsidR="00EE6D7C" w:rsidRPr="00B052DF" w14:paraId="0D8D5ECE" w14:textId="77777777" w:rsidTr="00150428">
        <w:tc>
          <w:tcPr>
            <w:tcW w:w="561" w:type="dxa"/>
          </w:tcPr>
          <w:p w14:paraId="31522BE7" w14:textId="43FFBB43" w:rsidR="00EE6D7C" w:rsidRDefault="00EE6D7C" w:rsidP="00EE6D7C">
            <w:pPr>
              <w:jc w:val="center"/>
              <w:rPr>
                <w:rFonts w:hint="eastAsia"/>
              </w:rPr>
            </w:pPr>
            <w:r>
              <w:t>2</w:t>
            </w:r>
            <w:r w:rsidR="00AF61A1">
              <w:t>3</w:t>
            </w:r>
            <w:r>
              <w:t>.</w:t>
            </w:r>
          </w:p>
        </w:tc>
        <w:tc>
          <w:tcPr>
            <w:tcW w:w="3262" w:type="dxa"/>
          </w:tcPr>
          <w:p w14:paraId="386B1064" w14:textId="56680D2C" w:rsidR="00EE6D7C" w:rsidRDefault="00EE6D7C" w:rsidP="00EE6D7C">
            <w:pPr>
              <w:rPr>
                <w:rFonts w:hint="eastAsia"/>
              </w:rPr>
            </w:pPr>
            <w:r>
              <w:t>E. K. (duomenys neskelbtini)</w:t>
            </w:r>
          </w:p>
        </w:tc>
        <w:tc>
          <w:tcPr>
            <w:tcW w:w="1559" w:type="dxa"/>
          </w:tcPr>
          <w:p w14:paraId="7E608D23" w14:textId="20142D7F" w:rsidR="00EE6D7C" w:rsidRDefault="00EE6D7C" w:rsidP="00EE6D7C">
            <w:pPr>
              <w:jc w:val="center"/>
              <w:rPr>
                <w:rFonts w:hint="eastAsia"/>
              </w:rPr>
            </w:pPr>
            <w:r>
              <w:t>(duomenys neskelbtini)</w:t>
            </w:r>
          </w:p>
        </w:tc>
        <w:tc>
          <w:tcPr>
            <w:tcW w:w="1488" w:type="dxa"/>
          </w:tcPr>
          <w:p w14:paraId="59137C7D" w14:textId="260A12EB" w:rsidR="00EE6D7C" w:rsidRDefault="00EE6D7C" w:rsidP="00EE6D7C">
            <w:pPr>
              <w:jc w:val="center"/>
              <w:rPr>
                <w:rFonts w:hint="eastAsia"/>
              </w:rPr>
            </w:pPr>
            <w:r>
              <w:t>18,08</w:t>
            </w:r>
          </w:p>
        </w:tc>
        <w:tc>
          <w:tcPr>
            <w:tcW w:w="1390" w:type="dxa"/>
          </w:tcPr>
          <w:p w14:paraId="5B9B9C27" w14:textId="6B848F85" w:rsidR="00EE6D7C" w:rsidRDefault="00EE6D7C" w:rsidP="00EE6D7C">
            <w:pPr>
              <w:jc w:val="center"/>
              <w:rPr>
                <w:rFonts w:hint="eastAsia"/>
              </w:rPr>
            </w:pPr>
            <w:r>
              <w:t>1,30</w:t>
            </w:r>
          </w:p>
        </w:tc>
        <w:tc>
          <w:tcPr>
            <w:tcW w:w="1382" w:type="dxa"/>
          </w:tcPr>
          <w:p w14:paraId="7BC26EB6" w14:textId="5782CC76" w:rsidR="00EE6D7C" w:rsidRDefault="00EE6D7C" w:rsidP="00EE6D7C">
            <w:pPr>
              <w:jc w:val="center"/>
              <w:rPr>
                <w:rFonts w:hint="eastAsia"/>
              </w:rPr>
            </w:pPr>
            <w:r>
              <w:t>19,38</w:t>
            </w:r>
          </w:p>
        </w:tc>
        <w:tc>
          <w:tcPr>
            <w:tcW w:w="1415" w:type="dxa"/>
          </w:tcPr>
          <w:p w14:paraId="6D1E478E" w14:textId="4FEAC17A" w:rsidR="00EE6D7C" w:rsidRDefault="00EE6D7C" w:rsidP="00EE6D7C">
            <w:pPr>
              <w:jc w:val="center"/>
              <w:rPr>
                <w:rFonts w:hint="eastAsia"/>
              </w:rPr>
            </w:pPr>
            <w:r>
              <w:t>2016</w:t>
            </w:r>
          </w:p>
        </w:tc>
        <w:tc>
          <w:tcPr>
            <w:tcW w:w="3503" w:type="dxa"/>
          </w:tcPr>
          <w:p w14:paraId="3DAC1423" w14:textId="39C645C6" w:rsidR="00EE6D7C" w:rsidRDefault="00EE6D7C" w:rsidP="00EE6D7C">
            <w:pPr>
              <w:jc w:val="center"/>
              <w:rPr>
                <w:rFonts w:hint="eastAsia"/>
                <w:color w:val="000000"/>
              </w:rPr>
            </w:pPr>
            <w:r>
              <w:t>Miręs (duomenys neskelbtini)</w:t>
            </w:r>
          </w:p>
        </w:tc>
      </w:tr>
      <w:tr w:rsidR="00EE6D7C" w:rsidRPr="00B052DF" w14:paraId="2CE5E823" w14:textId="77777777" w:rsidTr="00150428">
        <w:tc>
          <w:tcPr>
            <w:tcW w:w="561" w:type="dxa"/>
          </w:tcPr>
          <w:p w14:paraId="5778B60C" w14:textId="0BF8F5B3" w:rsidR="00EE6D7C" w:rsidRDefault="00EE6D7C" w:rsidP="00EE6D7C">
            <w:pPr>
              <w:jc w:val="center"/>
              <w:rPr>
                <w:rFonts w:hint="eastAsia"/>
              </w:rPr>
            </w:pPr>
            <w:r>
              <w:t>2</w:t>
            </w:r>
            <w:r w:rsidR="00AF61A1">
              <w:t>4</w:t>
            </w:r>
            <w:r>
              <w:t>.</w:t>
            </w:r>
          </w:p>
        </w:tc>
        <w:tc>
          <w:tcPr>
            <w:tcW w:w="3262" w:type="dxa"/>
          </w:tcPr>
          <w:p w14:paraId="4CECD728" w14:textId="70CE3EAD" w:rsidR="00EE6D7C" w:rsidRPr="00B052DF" w:rsidRDefault="00EE6D7C" w:rsidP="00EE6D7C">
            <w:pPr>
              <w:rPr>
                <w:rFonts w:hint="eastAsia"/>
              </w:rPr>
            </w:pPr>
            <w:r>
              <w:t>R. K. (duomenys neskelbtini)</w:t>
            </w:r>
          </w:p>
        </w:tc>
        <w:tc>
          <w:tcPr>
            <w:tcW w:w="1559" w:type="dxa"/>
          </w:tcPr>
          <w:p w14:paraId="3506E97B" w14:textId="535DFE21" w:rsidR="00EE6D7C" w:rsidRPr="00B052DF" w:rsidRDefault="00EE6D7C" w:rsidP="00EE6D7C">
            <w:pPr>
              <w:jc w:val="center"/>
              <w:rPr>
                <w:rFonts w:hint="eastAsia"/>
              </w:rPr>
            </w:pPr>
            <w:r>
              <w:t>(duomenys neskelbtini)</w:t>
            </w:r>
          </w:p>
        </w:tc>
        <w:tc>
          <w:tcPr>
            <w:tcW w:w="1488" w:type="dxa"/>
          </w:tcPr>
          <w:p w14:paraId="6537E641" w14:textId="4D5C8AA9" w:rsidR="00EE6D7C" w:rsidRPr="00B052DF" w:rsidRDefault="00EE6D7C" w:rsidP="00EE6D7C">
            <w:pPr>
              <w:jc w:val="center"/>
              <w:rPr>
                <w:rFonts w:hint="eastAsia"/>
              </w:rPr>
            </w:pPr>
            <w:r>
              <w:t>-</w:t>
            </w:r>
          </w:p>
        </w:tc>
        <w:tc>
          <w:tcPr>
            <w:tcW w:w="1390" w:type="dxa"/>
          </w:tcPr>
          <w:p w14:paraId="2C892BE6" w14:textId="12E24A51" w:rsidR="00EE6D7C" w:rsidRPr="00B052DF" w:rsidRDefault="00EE6D7C" w:rsidP="00EE6D7C">
            <w:pPr>
              <w:jc w:val="center"/>
              <w:rPr>
                <w:rFonts w:hint="eastAsia"/>
              </w:rPr>
            </w:pPr>
            <w:r>
              <w:t>2,11</w:t>
            </w:r>
          </w:p>
        </w:tc>
        <w:tc>
          <w:tcPr>
            <w:tcW w:w="1382" w:type="dxa"/>
          </w:tcPr>
          <w:p w14:paraId="2565D9B1" w14:textId="23A57237" w:rsidR="00EE6D7C" w:rsidRPr="00B052DF" w:rsidRDefault="00EE6D7C" w:rsidP="00EE6D7C">
            <w:pPr>
              <w:jc w:val="center"/>
              <w:rPr>
                <w:rFonts w:hint="eastAsia"/>
              </w:rPr>
            </w:pPr>
            <w:r>
              <w:t>2,11</w:t>
            </w:r>
          </w:p>
        </w:tc>
        <w:tc>
          <w:tcPr>
            <w:tcW w:w="1415" w:type="dxa"/>
          </w:tcPr>
          <w:p w14:paraId="4F5D2B8C" w14:textId="4E81D649" w:rsidR="00EE6D7C" w:rsidRPr="00B052DF" w:rsidRDefault="00EE6D7C" w:rsidP="00EE6D7C">
            <w:pPr>
              <w:jc w:val="center"/>
              <w:rPr>
                <w:rFonts w:hint="eastAsia"/>
              </w:rPr>
            </w:pPr>
            <w:r>
              <w:t>2015</w:t>
            </w:r>
          </w:p>
        </w:tc>
        <w:tc>
          <w:tcPr>
            <w:tcW w:w="3503" w:type="dxa"/>
          </w:tcPr>
          <w:p w14:paraId="445C884E" w14:textId="7AC9B69A" w:rsidR="00EE6D7C" w:rsidRPr="00D81536" w:rsidRDefault="00EE6D7C" w:rsidP="00EE6D7C">
            <w:pPr>
              <w:jc w:val="center"/>
              <w:rPr>
                <w:rFonts w:hint="eastAsia"/>
                <w:color w:val="000000"/>
              </w:rPr>
            </w:pPr>
            <w:r w:rsidRPr="00D81536">
              <w:rPr>
                <w:color w:val="000000"/>
              </w:rPr>
              <w:t>Suėjęs skolos išieškojimo senaties terminas</w:t>
            </w:r>
            <w:r w:rsidR="000E4002">
              <w:rPr>
                <w:color w:val="000000"/>
              </w:rPr>
              <w:t xml:space="preserve"> (duomenys neskelbtini)</w:t>
            </w:r>
          </w:p>
        </w:tc>
      </w:tr>
      <w:tr w:rsidR="00EE6D7C" w:rsidRPr="00B052DF" w14:paraId="3F6DA8F5" w14:textId="77777777" w:rsidTr="00150428">
        <w:tc>
          <w:tcPr>
            <w:tcW w:w="561" w:type="dxa"/>
          </w:tcPr>
          <w:p w14:paraId="333B2968" w14:textId="55C76561" w:rsidR="00EE6D7C" w:rsidRDefault="00EE6D7C" w:rsidP="00EE6D7C">
            <w:pPr>
              <w:jc w:val="center"/>
              <w:rPr>
                <w:rFonts w:hint="eastAsia"/>
              </w:rPr>
            </w:pPr>
            <w:r>
              <w:t>2</w:t>
            </w:r>
            <w:r w:rsidR="00AF61A1">
              <w:t>5</w:t>
            </w:r>
            <w:r>
              <w:t>.</w:t>
            </w:r>
          </w:p>
        </w:tc>
        <w:tc>
          <w:tcPr>
            <w:tcW w:w="3262" w:type="dxa"/>
          </w:tcPr>
          <w:p w14:paraId="7FB05CB5" w14:textId="56A290A4" w:rsidR="00EE6D7C" w:rsidRDefault="00EE6D7C" w:rsidP="00EE6D7C">
            <w:pPr>
              <w:rPr>
                <w:rFonts w:hint="eastAsia"/>
              </w:rPr>
            </w:pPr>
            <w:r>
              <w:t>E. K. (duomenys neskelbtini)</w:t>
            </w:r>
          </w:p>
        </w:tc>
        <w:tc>
          <w:tcPr>
            <w:tcW w:w="1559" w:type="dxa"/>
          </w:tcPr>
          <w:p w14:paraId="2BE19B78" w14:textId="7111D86F" w:rsidR="00EE6D7C" w:rsidRDefault="00EE6D7C" w:rsidP="00EE6D7C">
            <w:pPr>
              <w:jc w:val="center"/>
              <w:rPr>
                <w:rFonts w:hint="eastAsia"/>
              </w:rPr>
            </w:pPr>
            <w:r>
              <w:t>(duomenys neskelbtini)</w:t>
            </w:r>
          </w:p>
        </w:tc>
        <w:tc>
          <w:tcPr>
            <w:tcW w:w="1488" w:type="dxa"/>
          </w:tcPr>
          <w:p w14:paraId="09160D0F" w14:textId="40160EAB" w:rsidR="00EE6D7C" w:rsidRDefault="00EE6D7C" w:rsidP="00EE6D7C">
            <w:pPr>
              <w:jc w:val="center"/>
              <w:rPr>
                <w:rFonts w:hint="eastAsia"/>
              </w:rPr>
            </w:pPr>
            <w:r>
              <w:t>70,00</w:t>
            </w:r>
          </w:p>
        </w:tc>
        <w:tc>
          <w:tcPr>
            <w:tcW w:w="1390" w:type="dxa"/>
          </w:tcPr>
          <w:p w14:paraId="2DFFB059" w14:textId="3072272F" w:rsidR="00EE6D7C" w:rsidRDefault="00EE6D7C" w:rsidP="00EE6D7C">
            <w:pPr>
              <w:jc w:val="center"/>
              <w:rPr>
                <w:rFonts w:hint="eastAsia"/>
              </w:rPr>
            </w:pPr>
            <w:r>
              <w:t>6,09</w:t>
            </w:r>
          </w:p>
        </w:tc>
        <w:tc>
          <w:tcPr>
            <w:tcW w:w="1382" w:type="dxa"/>
          </w:tcPr>
          <w:p w14:paraId="451D0D24" w14:textId="2F76D870" w:rsidR="00EE6D7C" w:rsidRDefault="00EE6D7C" w:rsidP="00EE6D7C">
            <w:pPr>
              <w:jc w:val="center"/>
              <w:rPr>
                <w:rFonts w:hint="eastAsia"/>
              </w:rPr>
            </w:pPr>
            <w:r>
              <w:t>76,09</w:t>
            </w:r>
          </w:p>
        </w:tc>
        <w:tc>
          <w:tcPr>
            <w:tcW w:w="1415" w:type="dxa"/>
          </w:tcPr>
          <w:p w14:paraId="068DEA82" w14:textId="6B1123C6" w:rsidR="00EE6D7C" w:rsidRDefault="00EE6D7C" w:rsidP="00EE6D7C">
            <w:pPr>
              <w:jc w:val="center"/>
              <w:rPr>
                <w:rFonts w:hint="eastAsia"/>
              </w:rPr>
            </w:pPr>
            <w:r>
              <w:t>2010–2012</w:t>
            </w:r>
          </w:p>
        </w:tc>
        <w:tc>
          <w:tcPr>
            <w:tcW w:w="3503" w:type="dxa"/>
          </w:tcPr>
          <w:p w14:paraId="0D6A3B32" w14:textId="0909A754" w:rsidR="00EE6D7C" w:rsidRPr="00D81536" w:rsidRDefault="00EE6D7C" w:rsidP="00EE6D7C">
            <w:pPr>
              <w:jc w:val="center"/>
              <w:rPr>
                <w:rFonts w:hint="eastAsia"/>
                <w:color w:val="000000"/>
              </w:rPr>
            </w:pPr>
            <w:r w:rsidRPr="00D81536">
              <w:rPr>
                <w:color w:val="000000"/>
              </w:rPr>
              <w:t>Suėjęs skolos išieškojimo senaties terminas</w:t>
            </w:r>
            <w:r w:rsidR="000E4002">
              <w:rPr>
                <w:color w:val="000000"/>
              </w:rPr>
              <w:t xml:space="preserve"> (duomenys neskelbtini)</w:t>
            </w:r>
          </w:p>
        </w:tc>
      </w:tr>
      <w:tr w:rsidR="00EE6D7C" w:rsidRPr="00B052DF" w14:paraId="520C36B3" w14:textId="77777777" w:rsidTr="00150428">
        <w:tc>
          <w:tcPr>
            <w:tcW w:w="5382" w:type="dxa"/>
            <w:gridSpan w:val="3"/>
          </w:tcPr>
          <w:p w14:paraId="3C316536" w14:textId="77777777" w:rsidR="00EE6D7C" w:rsidRPr="003F1C4B" w:rsidRDefault="00EE6D7C" w:rsidP="00EE6D7C">
            <w:pPr>
              <w:jc w:val="center"/>
              <w:rPr>
                <w:rFonts w:hint="eastAsia"/>
                <w:b/>
                <w:bCs/>
              </w:rPr>
            </w:pPr>
            <w:r w:rsidRPr="003F1C4B">
              <w:rPr>
                <w:b/>
                <w:bCs/>
              </w:rPr>
              <w:t>Iš viso:</w:t>
            </w:r>
          </w:p>
        </w:tc>
        <w:tc>
          <w:tcPr>
            <w:tcW w:w="1488" w:type="dxa"/>
          </w:tcPr>
          <w:p w14:paraId="4E048AEE" w14:textId="2C9402DF" w:rsidR="00EE6D7C" w:rsidRPr="003F1C4B" w:rsidRDefault="00AF61A1" w:rsidP="00EE6D7C">
            <w:pPr>
              <w:jc w:val="center"/>
              <w:rPr>
                <w:rFonts w:hint="eastAsia"/>
                <w:b/>
                <w:bCs/>
              </w:rPr>
            </w:pPr>
            <w:r>
              <w:rPr>
                <w:b/>
                <w:bCs/>
              </w:rPr>
              <w:t>2392,04</w:t>
            </w:r>
          </w:p>
        </w:tc>
        <w:tc>
          <w:tcPr>
            <w:tcW w:w="1390" w:type="dxa"/>
          </w:tcPr>
          <w:p w14:paraId="1F529CC9" w14:textId="03DA3AB1" w:rsidR="00EE6D7C" w:rsidRPr="003F1C4B" w:rsidRDefault="00AF61A1" w:rsidP="00EE6D7C">
            <w:pPr>
              <w:jc w:val="center"/>
              <w:rPr>
                <w:rFonts w:hint="eastAsia"/>
                <w:b/>
                <w:bCs/>
              </w:rPr>
            </w:pPr>
            <w:r>
              <w:rPr>
                <w:b/>
                <w:bCs/>
              </w:rPr>
              <w:t>161,</w:t>
            </w:r>
            <w:r w:rsidR="007177F8">
              <w:rPr>
                <w:b/>
                <w:bCs/>
              </w:rPr>
              <w:t>47</w:t>
            </w:r>
          </w:p>
        </w:tc>
        <w:tc>
          <w:tcPr>
            <w:tcW w:w="1382" w:type="dxa"/>
          </w:tcPr>
          <w:p w14:paraId="3F559A12" w14:textId="660A46AE" w:rsidR="00EE6D7C" w:rsidRPr="003F1C4B" w:rsidRDefault="00AF61A1" w:rsidP="00EE6D7C">
            <w:pPr>
              <w:jc w:val="center"/>
              <w:rPr>
                <w:rFonts w:hint="eastAsia"/>
                <w:b/>
                <w:bCs/>
              </w:rPr>
            </w:pPr>
            <w:r>
              <w:rPr>
                <w:b/>
                <w:bCs/>
              </w:rPr>
              <w:t>2553,</w:t>
            </w:r>
            <w:r w:rsidR="007177F8">
              <w:rPr>
                <w:b/>
                <w:bCs/>
              </w:rPr>
              <w:t>5</w:t>
            </w:r>
            <w:r>
              <w:rPr>
                <w:b/>
                <w:bCs/>
              </w:rPr>
              <w:t>1</w:t>
            </w:r>
          </w:p>
        </w:tc>
        <w:tc>
          <w:tcPr>
            <w:tcW w:w="1415" w:type="dxa"/>
          </w:tcPr>
          <w:p w14:paraId="52047037" w14:textId="77777777" w:rsidR="00EE6D7C" w:rsidRPr="003F1C4B" w:rsidRDefault="00EE6D7C" w:rsidP="00EE6D7C">
            <w:pPr>
              <w:jc w:val="center"/>
              <w:rPr>
                <w:rFonts w:hint="eastAsia"/>
                <w:b/>
                <w:bCs/>
              </w:rPr>
            </w:pPr>
          </w:p>
        </w:tc>
        <w:tc>
          <w:tcPr>
            <w:tcW w:w="3503" w:type="dxa"/>
          </w:tcPr>
          <w:p w14:paraId="0F51D95B" w14:textId="77777777" w:rsidR="00EE6D7C" w:rsidRPr="00B052DF" w:rsidRDefault="00EE6D7C" w:rsidP="00EE6D7C">
            <w:pPr>
              <w:jc w:val="center"/>
              <w:rPr>
                <w:rFonts w:hint="eastAsia"/>
              </w:rPr>
            </w:pPr>
          </w:p>
        </w:tc>
      </w:tr>
    </w:tbl>
    <w:p w14:paraId="399B452C" w14:textId="77777777" w:rsidR="000B7B4D" w:rsidRPr="00B052DF" w:rsidRDefault="000B7B4D" w:rsidP="00702FDA">
      <w:pPr>
        <w:jc w:val="both"/>
        <w:rPr>
          <w:rFonts w:hint="eastAsia"/>
        </w:rPr>
      </w:pPr>
      <w:r>
        <w:tab/>
      </w:r>
      <w:r>
        <w:tab/>
      </w:r>
      <w:r>
        <w:tab/>
      </w:r>
      <w:r>
        <w:tab/>
        <w:t>________________________________</w:t>
      </w:r>
    </w:p>
    <w:p w14:paraId="14B98227" w14:textId="77777777" w:rsidR="000B7B4D" w:rsidRDefault="000B7B4D" w:rsidP="00702FDA">
      <w:pPr>
        <w:jc w:val="both"/>
        <w:rPr>
          <w:rFonts w:ascii="Times New Roman" w:hAnsi="Times New Roman" w:cs="Times New Roman"/>
          <w:color w:val="000000"/>
          <w:lang w:val="en-US"/>
        </w:rPr>
        <w:sectPr w:rsidR="000B7B4D" w:rsidSect="002D51C0">
          <w:pgSz w:w="16838" w:h="11906" w:orient="landscape" w:code="9"/>
          <w:pgMar w:top="567" w:right="1134" w:bottom="567" w:left="1134" w:header="567" w:footer="567" w:gutter="0"/>
          <w:cols w:space="1296"/>
          <w:docGrid w:linePitch="360"/>
        </w:sectPr>
      </w:pPr>
    </w:p>
    <w:p w14:paraId="1D678F0C" w14:textId="34F6F4FF" w:rsidR="001A5112" w:rsidRPr="007F7A7A" w:rsidRDefault="001A5112" w:rsidP="00702FDA">
      <w:pPr>
        <w:jc w:val="both"/>
        <w:rPr>
          <w:rFonts w:ascii="Times New Roman" w:hAnsi="Times New Roman" w:cs="Times New Roman"/>
          <w:color w:val="000000"/>
          <w:lang w:val="en-US"/>
        </w:rPr>
      </w:pPr>
    </w:p>
    <w:p w14:paraId="40EE026D" w14:textId="05706ABE" w:rsidR="001A5112" w:rsidRPr="00301B05" w:rsidRDefault="009638DE" w:rsidP="00666C51">
      <w:pPr>
        <w:jc w:val="center"/>
        <w:rPr>
          <w:rFonts w:ascii="Times New Roman" w:hAnsi="Times New Roman" w:cs="Times New Roman"/>
        </w:rPr>
      </w:pPr>
      <w:r w:rsidRPr="007F7A7A">
        <w:rPr>
          <w:rFonts w:ascii="Times New Roman" w:hAnsi="Times New Roman" w:cs="Times New Roman"/>
          <w:b/>
          <w:bCs/>
          <w:color w:val="000000"/>
          <w:lang w:val="en-US"/>
        </w:rPr>
        <w:t>SAVIVALDYBĖS TARYBOS SPRENDIMO</w:t>
      </w:r>
      <w:r w:rsidRPr="007F7A7A">
        <w:rPr>
          <w:rFonts w:ascii="Times New Roman" w:hAnsi="Times New Roman" w:cs="Times New Roman"/>
          <w:color w:val="000000"/>
          <w:lang w:val="en-US"/>
        </w:rPr>
        <w:t xml:space="preserve"> </w:t>
      </w:r>
      <w:r w:rsidR="0040487C" w:rsidRPr="00301B05">
        <w:rPr>
          <w:rFonts w:ascii="Times New Roman" w:hAnsi="Times New Roman" w:cs="Times New Roman"/>
          <w:b/>
          <w:bCs/>
        </w:rPr>
        <w:t>„</w:t>
      </w:r>
      <w:r w:rsidR="00D708E5">
        <w:rPr>
          <w:rFonts w:ascii="Times New Roman" w:hAnsi="Times New Roman" w:cs="Times New Roman"/>
          <w:b/>
          <w:bCs/>
        </w:rPr>
        <w:t xml:space="preserve">DĖL </w:t>
      </w:r>
      <w:r w:rsidR="00EE0F20" w:rsidRPr="00301B05">
        <w:rPr>
          <w:rFonts w:ascii="Times New Roman" w:hAnsi="Times New Roman" w:cs="Times New Roman"/>
          <w:b/>
          <w:caps/>
        </w:rPr>
        <w:t xml:space="preserve">skolų už valstybinės žemės nuomą pripažinimo beviltiškomis </w:t>
      </w:r>
      <w:proofErr w:type="gramStart"/>
      <w:r w:rsidR="0040487C" w:rsidRPr="00301B05">
        <w:rPr>
          <w:rFonts w:ascii="Times New Roman" w:hAnsi="Times New Roman" w:cs="Times New Roman"/>
          <w:b/>
          <w:bCs/>
        </w:rPr>
        <w:t>“</w:t>
      </w:r>
      <w:r w:rsidR="000C46B5" w:rsidRPr="00301B05">
        <w:rPr>
          <w:rFonts w:ascii="Times New Roman" w:hAnsi="Times New Roman" w:cs="Times New Roman"/>
          <w:b/>
          <w:bCs/>
        </w:rPr>
        <w:t xml:space="preserve"> </w:t>
      </w:r>
      <w:r w:rsidR="0040487C" w:rsidRPr="00301B05">
        <w:rPr>
          <w:rFonts w:ascii="Times New Roman" w:hAnsi="Times New Roman" w:cs="Times New Roman"/>
          <w:b/>
          <w:bCs/>
        </w:rPr>
        <w:t>PROJEKTO</w:t>
      </w:r>
      <w:proofErr w:type="gramEnd"/>
    </w:p>
    <w:p w14:paraId="5D1C617B" w14:textId="6180D2EC" w:rsidR="00705D5F" w:rsidRPr="00301B05" w:rsidRDefault="00705D5F" w:rsidP="00666C51">
      <w:pPr>
        <w:jc w:val="center"/>
        <w:rPr>
          <w:rFonts w:ascii="Times New Roman" w:hAnsi="Times New Roman" w:cs="Times New Roman"/>
          <w:b/>
          <w:lang w:val="en-US"/>
        </w:rPr>
      </w:pPr>
      <w:r w:rsidRPr="00301B05">
        <w:rPr>
          <w:rFonts w:ascii="Times New Roman" w:hAnsi="Times New Roman" w:cs="Times New Roman"/>
          <w:b/>
          <w:lang w:val="en-US"/>
        </w:rPr>
        <w:t>AIŠKINAMASIS RAŠTAS</w:t>
      </w:r>
    </w:p>
    <w:p w14:paraId="26289A4D" w14:textId="77777777" w:rsidR="009638DE" w:rsidRPr="007F7A7A" w:rsidRDefault="009638DE" w:rsidP="00702FDA">
      <w:pPr>
        <w:jc w:val="both"/>
        <w:rPr>
          <w:rFonts w:ascii="Times New Roman" w:hAnsi="Times New Roman" w:cs="Times New Roman"/>
          <w:b/>
          <w:color w:val="000000"/>
          <w:lang w:val="en-US"/>
        </w:rPr>
      </w:pPr>
    </w:p>
    <w:p w14:paraId="24D49FE6" w14:textId="44E71557" w:rsidR="00705D5F" w:rsidRDefault="009638DE" w:rsidP="00702FDA">
      <w:pPr>
        <w:spacing w:line="360" w:lineRule="auto"/>
        <w:ind w:firstLine="709"/>
        <w:jc w:val="both"/>
        <w:rPr>
          <w:rFonts w:ascii="Times New Roman" w:hAnsi="Times New Roman" w:cs="Times New Roman"/>
          <w:b/>
          <w:color w:val="000000"/>
          <w:lang w:val="en-US"/>
        </w:rPr>
      </w:pPr>
      <w:r w:rsidRPr="007F7A7A">
        <w:rPr>
          <w:rFonts w:ascii="Times New Roman" w:hAnsi="Times New Roman" w:cs="Times New Roman"/>
          <w:b/>
          <w:color w:val="000000"/>
          <w:lang w:val="en-US"/>
        </w:rPr>
        <w:t xml:space="preserve">1. </w:t>
      </w:r>
      <w:proofErr w:type="spellStart"/>
      <w:r w:rsidRPr="007F7A7A">
        <w:rPr>
          <w:rFonts w:ascii="Times New Roman" w:hAnsi="Times New Roman" w:cs="Times New Roman"/>
          <w:b/>
          <w:color w:val="000000"/>
          <w:lang w:val="en-US"/>
        </w:rPr>
        <w:t>Sprendimo</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projekto</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tikslai</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ir</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uždaviniai</w:t>
      </w:r>
      <w:proofErr w:type="spellEnd"/>
    </w:p>
    <w:p w14:paraId="702A7C33" w14:textId="117A8B2C" w:rsidR="00EE0F20" w:rsidRDefault="00EE0F20" w:rsidP="00702FDA">
      <w:pPr>
        <w:spacing w:line="360" w:lineRule="auto"/>
        <w:ind w:firstLine="709"/>
        <w:jc w:val="both"/>
        <w:rPr>
          <w:rFonts w:ascii="Times New Roman" w:hAnsi="Times New Roman" w:cs="Times New Roman"/>
          <w:bCs/>
          <w:color w:val="000000"/>
          <w:lang w:val="en-US"/>
        </w:rPr>
      </w:pPr>
      <w:proofErr w:type="spellStart"/>
      <w:r w:rsidRPr="00EE0F20">
        <w:rPr>
          <w:rFonts w:ascii="Times New Roman" w:hAnsi="Times New Roman" w:cs="Times New Roman"/>
          <w:bCs/>
          <w:color w:val="000000"/>
          <w:lang w:val="en-US"/>
        </w:rPr>
        <w:t>Pagal</w:t>
      </w:r>
      <w:proofErr w:type="spellEnd"/>
      <w:r w:rsidRPr="00EE0F20">
        <w:rPr>
          <w:rFonts w:ascii="Times New Roman" w:hAnsi="Times New Roman" w:cs="Times New Roman"/>
          <w:bCs/>
          <w:color w:val="000000"/>
          <w:lang w:val="en-US"/>
        </w:rPr>
        <w:t xml:space="preserve"> </w:t>
      </w:r>
      <w:proofErr w:type="spellStart"/>
      <w:r w:rsidRPr="00EE0F20">
        <w:rPr>
          <w:rFonts w:ascii="Times New Roman" w:hAnsi="Times New Roman" w:cs="Times New Roman"/>
          <w:bCs/>
          <w:color w:val="000000"/>
          <w:lang w:val="en-US"/>
        </w:rPr>
        <w:t>Valstybinės</w:t>
      </w:r>
      <w:proofErr w:type="spellEnd"/>
      <w:r w:rsidRPr="00EE0F20">
        <w:rPr>
          <w:rFonts w:ascii="Times New Roman" w:hAnsi="Times New Roman" w:cs="Times New Roman"/>
          <w:bCs/>
          <w:color w:val="000000"/>
          <w:lang w:val="en-US"/>
        </w:rPr>
        <w:t xml:space="preserve"> </w:t>
      </w:r>
      <w:proofErr w:type="spellStart"/>
      <w:r w:rsidRPr="00EE0F20">
        <w:rPr>
          <w:rFonts w:ascii="Times New Roman" w:hAnsi="Times New Roman" w:cs="Times New Roman"/>
          <w:bCs/>
          <w:color w:val="000000"/>
          <w:lang w:val="en-US"/>
        </w:rPr>
        <w:t>žemės</w:t>
      </w:r>
      <w:proofErr w:type="spellEnd"/>
      <w:r w:rsidRPr="00EE0F20">
        <w:rPr>
          <w:rFonts w:ascii="Times New Roman" w:hAnsi="Times New Roman" w:cs="Times New Roman"/>
          <w:bCs/>
          <w:color w:val="000000"/>
          <w:lang w:val="en-US"/>
        </w:rPr>
        <w:t xml:space="preserve"> </w:t>
      </w:r>
      <w:proofErr w:type="spellStart"/>
      <w:proofErr w:type="gramStart"/>
      <w:r w:rsidRPr="00EE0F20">
        <w:rPr>
          <w:rFonts w:ascii="Times New Roman" w:hAnsi="Times New Roman" w:cs="Times New Roman"/>
          <w:bCs/>
          <w:color w:val="000000"/>
          <w:lang w:val="en-US"/>
        </w:rPr>
        <w:t>nuomos</w:t>
      </w:r>
      <w:proofErr w:type="spellEnd"/>
      <w:r w:rsidRPr="00EE0F20">
        <w:rPr>
          <w:rFonts w:ascii="Times New Roman" w:hAnsi="Times New Roman" w:cs="Times New Roman"/>
          <w:bCs/>
          <w:color w:val="000000"/>
          <w:lang w:val="en-US"/>
        </w:rPr>
        <w:t xml:space="preserve"> </w:t>
      </w:r>
      <w:r>
        <w:rPr>
          <w:rFonts w:ascii="Times New Roman" w:hAnsi="Times New Roman" w:cs="Times New Roman"/>
          <w:bCs/>
          <w:color w:val="000000"/>
          <w:lang w:val="en-US"/>
        </w:rPr>
        <w:t xml:space="preserve"> </w:t>
      </w:r>
      <w:proofErr w:type="spellStart"/>
      <w:r>
        <w:rPr>
          <w:rFonts w:ascii="Times New Roman" w:hAnsi="Times New Roman" w:cs="Times New Roman"/>
          <w:bCs/>
          <w:color w:val="000000"/>
          <w:lang w:val="en-US"/>
        </w:rPr>
        <w:t>mokesčio</w:t>
      </w:r>
      <w:proofErr w:type="spellEnd"/>
      <w:proofErr w:type="gramEnd"/>
      <w:r>
        <w:rPr>
          <w:rFonts w:ascii="Times New Roman" w:hAnsi="Times New Roman" w:cs="Times New Roman"/>
          <w:bCs/>
          <w:color w:val="000000"/>
          <w:lang w:val="en-US"/>
        </w:rPr>
        <w:t xml:space="preserve"> </w:t>
      </w:r>
      <w:proofErr w:type="spellStart"/>
      <w:r>
        <w:rPr>
          <w:rFonts w:ascii="Times New Roman" w:hAnsi="Times New Roman" w:cs="Times New Roman"/>
          <w:bCs/>
          <w:color w:val="000000"/>
          <w:lang w:val="en-US"/>
        </w:rPr>
        <w:t>administravimo</w:t>
      </w:r>
      <w:proofErr w:type="spellEnd"/>
      <w:r>
        <w:rPr>
          <w:rFonts w:ascii="Times New Roman" w:hAnsi="Times New Roman" w:cs="Times New Roman"/>
          <w:bCs/>
          <w:color w:val="000000"/>
          <w:lang w:val="en-US"/>
        </w:rPr>
        <w:t xml:space="preserve">  Anykščių </w:t>
      </w:r>
      <w:proofErr w:type="spellStart"/>
      <w:r>
        <w:rPr>
          <w:rFonts w:ascii="Times New Roman" w:hAnsi="Times New Roman" w:cs="Times New Roman"/>
          <w:bCs/>
          <w:color w:val="000000"/>
          <w:lang w:val="en-US"/>
        </w:rPr>
        <w:t>rajone</w:t>
      </w:r>
      <w:proofErr w:type="spellEnd"/>
      <w:r>
        <w:rPr>
          <w:rFonts w:ascii="Times New Roman" w:hAnsi="Times New Roman" w:cs="Times New Roman"/>
          <w:bCs/>
          <w:color w:val="000000"/>
          <w:lang w:val="en-US"/>
        </w:rPr>
        <w:t xml:space="preserve"> </w:t>
      </w:r>
      <w:proofErr w:type="spellStart"/>
      <w:r>
        <w:rPr>
          <w:rFonts w:ascii="Times New Roman" w:hAnsi="Times New Roman" w:cs="Times New Roman"/>
          <w:bCs/>
          <w:color w:val="000000"/>
          <w:lang w:val="en-US"/>
        </w:rPr>
        <w:t>tvarkos</w:t>
      </w:r>
      <w:proofErr w:type="spellEnd"/>
      <w:r>
        <w:rPr>
          <w:rFonts w:ascii="Times New Roman" w:hAnsi="Times New Roman" w:cs="Times New Roman"/>
          <w:bCs/>
          <w:color w:val="000000"/>
          <w:lang w:val="en-US"/>
        </w:rPr>
        <w:t xml:space="preserve"> </w:t>
      </w:r>
      <w:proofErr w:type="spellStart"/>
      <w:r>
        <w:rPr>
          <w:rFonts w:ascii="Times New Roman" w:hAnsi="Times New Roman" w:cs="Times New Roman"/>
          <w:bCs/>
          <w:color w:val="000000"/>
          <w:lang w:val="en-US"/>
        </w:rPr>
        <w:t>aprašo</w:t>
      </w:r>
      <w:proofErr w:type="spellEnd"/>
      <w:r w:rsidR="00E66E11">
        <w:rPr>
          <w:rFonts w:ascii="Times New Roman" w:hAnsi="Times New Roman" w:cs="Times New Roman"/>
          <w:bCs/>
          <w:color w:val="000000"/>
          <w:lang w:val="en-US"/>
        </w:rPr>
        <w:t xml:space="preserve"> (</w:t>
      </w:r>
      <w:proofErr w:type="spellStart"/>
      <w:r w:rsidR="00E66E11">
        <w:rPr>
          <w:rFonts w:ascii="Times New Roman" w:hAnsi="Times New Roman" w:cs="Times New Roman"/>
          <w:bCs/>
          <w:color w:val="000000"/>
          <w:lang w:val="en-US"/>
        </w:rPr>
        <w:t>toliau</w:t>
      </w:r>
      <w:proofErr w:type="spellEnd"/>
      <w:r w:rsidR="00E66E11">
        <w:rPr>
          <w:rFonts w:ascii="Times New Roman" w:hAnsi="Times New Roman" w:cs="Times New Roman"/>
          <w:bCs/>
          <w:color w:val="000000"/>
          <w:lang w:val="en-US"/>
        </w:rPr>
        <w:t xml:space="preserve"> – </w:t>
      </w:r>
      <w:proofErr w:type="spellStart"/>
      <w:r w:rsidR="00E66E11">
        <w:rPr>
          <w:rFonts w:ascii="Times New Roman" w:hAnsi="Times New Roman" w:cs="Times New Roman"/>
          <w:bCs/>
          <w:color w:val="000000"/>
          <w:lang w:val="en-US"/>
        </w:rPr>
        <w:t>Aprašas</w:t>
      </w:r>
      <w:proofErr w:type="spellEnd"/>
      <w:r w:rsidR="00E66E11">
        <w:rPr>
          <w:rFonts w:ascii="Times New Roman" w:hAnsi="Times New Roman" w:cs="Times New Roman"/>
          <w:bCs/>
          <w:color w:val="000000"/>
          <w:lang w:val="en-US"/>
        </w:rPr>
        <w:t xml:space="preserve">) </w:t>
      </w:r>
      <w:r>
        <w:rPr>
          <w:rFonts w:ascii="Times New Roman" w:hAnsi="Times New Roman" w:cs="Times New Roman"/>
          <w:bCs/>
          <w:color w:val="000000"/>
          <w:lang w:val="en-US"/>
        </w:rPr>
        <w:t xml:space="preserve">VII </w:t>
      </w:r>
      <w:proofErr w:type="spellStart"/>
      <w:r>
        <w:rPr>
          <w:rFonts w:ascii="Times New Roman" w:hAnsi="Times New Roman" w:cs="Times New Roman"/>
          <w:bCs/>
          <w:color w:val="000000"/>
          <w:lang w:val="en-US"/>
        </w:rPr>
        <w:t>skyriaus</w:t>
      </w:r>
      <w:proofErr w:type="spellEnd"/>
      <w:r>
        <w:rPr>
          <w:rFonts w:ascii="Times New Roman" w:hAnsi="Times New Roman" w:cs="Times New Roman"/>
          <w:bCs/>
          <w:color w:val="000000"/>
          <w:lang w:val="en-US"/>
        </w:rPr>
        <w:t xml:space="preserve">  </w:t>
      </w:r>
      <w:proofErr w:type="spellStart"/>
      <w:r>
        <w:rPr>
          <w:rFonts w:ascii="Times New Roman" w:hAnsi="Times New Roman" w:cs="Times New Roman"/>
          <w:bCs/>
          <w:color w:val="000000"/>
          <w:lang w:val="en-US"/>
        </w:rPr>
        <w:t>nuostatas</w:t>
      </w:r>
      <w:proofErr w:type="spellEnd"/>
      <w:r>
        <w:rPr>
          <w:rFonts w:ascii="Times New Roman" w:hAnsi="Times New Roman" w:cs="Times New Roman"/>
          <w:bCs/>
          <w:color w:val="000000"/>
          <w:lang w:val="en-US"/>
        </w:rPr>
        <w:t xml:space="preserve"> </w:t>
      </w:r>
      <w:proofErr w:type="spellStart"/>
      <w:r>
        <w:rPr>
          <w:rFonts w:ascii="Times New Roman" w:hAnsi="Times New Roman" w:cs="Times New Roman"/>
          <w:bCs/>
          <w:color w:val="000000"/>
          <w:lang w:val="en-US"/>
        </w:rPr>
        <w:t>dalis</w:t>
      </w:r>
      <w:proofErr w:type="spellEnd"/>
      <w:r>
        <w:rPr>
          <w:rFonts w:ascii="Times New Roman" w:hAnsi="Times New Roman" w:cs="Times New Roman"/>
          <w:bCs/>
          <w:color w:val="000000"/>
          <w:lang w:val="en-US"/>
        </w:rPr>
        <w:t xml:space="preserve"> </w:t>
      </w:r>
      <w:proofErr w:type="spellStart"/>
      <w:r>
        <w:rPr>
          <w:rFonts w:ascii="Times New Roman" w:hAnsi="Times New Roman" w:cs="Times New Roman"/>
          <w:bCs/>
          <w:color w:val="000000"/>
          <w:lang w:val="en-US"/>
        </w:rPr>
        <w:t>nepriemokų</w:t>
      </w:r>
      <w:proofErr w:type="spellEnd"/>
      <w:r>
        <w:rPr>
          <w:rFonts w:ascii="Times New Roman" w:hAnsi="Times New Roman" w:cs="Times New Roman"/>
          <w:bCs/>
          <w:color w:val="000000"/>
          <w:lang w:val="en-US"/>
        </w:rPr>
        <w:t xml:space="preserve"> </w:t>
      </w:r>
      <w:proofErr w:type="spellStart"/>
      <w:r>
        <w:rPr>
          <w:rFonts w:ascii="Times New Roman" w:hAnsi="Times New Roman" w:cs="Times New Roman"/>
          <w:bCs/>
          <w:color w:val="000000"/>
          <w:lang w:val="en-US"/>
        </w:rPr>
        <w:t>už</w:t>
      </w:r>
      <w:proofErr w:type="spellEnd"/>
      <w:r>
        <w:rPr>
          <w:rFonts w:ascii="Times New Roman" w:hAnsi="Times New Roman" w:cs="Times New Roman"/>
          <w:bCs/>
          <w:color w:val="000000"/>
          <w:lang w:val="en-US"/>
        </w:rPr>
        <w:t xml:space="preserve"> </w:t>
      </w:r>
      <w:proofErr w:type="spellStart"/>
      <w:r>
        <w:rPr>
          <w:rFonts w:ascii="Times New Roman" w:hAnsi="Times New Roman" w:cs="Times New Roman"/>
          <w:bCs/>
          <w:color w:val="000000"/>
          <w:lang w:val="en-US"/>
        </w:rPr>
        <w:t>valstybinės</w:t>
      </w:r>
      <w:proofErr w:type="spellEnd"/>
      <w:r>
        <w:rPr>
          <w:rFonts w:ascii="Times New Roman" w:hAnsi="Times New Roman" w:cs="Times New Roman"/>
          <w:bCs/>
          <w:color w:val="000000"/>
          <w:lang w:val="en-US"/>
        </w:rPr>
        <w:t xml:space="preserve"> </w:t>
      </w:r>
      <w:proofErr w:type="spellStart"/>
      <w:r>
        <w:rPr>
          <w:rFonts w:ascii="Times New Roman" w:hAnsi="Times New Roman" w:cs="Times New Roman"/>
          <w:bCs/>
          <w:color w:val="000000"/>
          <w:lang w:val="en-US"/>
        </w:rPr>
        <w:t>žemės</w:t>
      </w:r>
      <w:proofErr w:type="spellEnd"/>
      <w:r>
        <w:rPr>
          <w:rFonts w:ascii="Times New Roman" w:hAnsi="Times New Roman" w:cs="Times New Roman"/>
          <w:bCs/>
          <w:color w:val="000000"/>
          <w:lang w:val="en-US"/>
        </w:rPr>
        <w:t xml:space="preserve"> </w:t>
      </w:r>
      <w:proofErr w:type="spellStart"/>
      <w:r>
        <w:rPr>
          <w:rFonts w:ascii="Times New Roman" w:hAnsi="Times New Roman" w:cs="Times New Roman"/>
          <w:bCs/>
          <w:color w:val="000000"/>
          <w:lang w:val="en-US"/>
        </w:rPr>
        <w:t>nuomą</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yra</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beviltiškos</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kurias</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reikia</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nurašyti</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kad</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sumažėtų</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bendroji</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nepriemoka</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Beviltiška</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pripažįstama</w:t>
      </w:r>
      <w:proofErr w:type="spellEnd"/>
      <w:r w:rsidR="003219F6">
        <w:rPr>
          <w:rFonts w:ascii="Times New Roman" w:hAnsi="Times New Roman" w:cs="Times New Roman"/>
          <w:bCs/>
          <w:color w:val="000000"/>
          <w:lang w:val="en-US"/>
        </w:rPr>
        <w:t xml:space="preserve"> ta </w:t>
      </w:r>
      <w:proofErr w:type="spellStart"/>
      <w:r w:rsidR="003219F6">
        <w:rPr>
          <w:rFonts w:ascii="Times New Roman" w:hAnsi="Times New Roman" w:cs="Times New Roman"/>
          <w:bCs/>
          <w:color w:val="000000"/>
          <w:lang w:val="en-US"/>
        </w:rPr>
        <w:t>mokesčio</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mokėtojo</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mokestinė</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nepriemoka</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kurios</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neįmanoma</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išieškoti</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dėl</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objektyvių</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priežasčių</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arba</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kurią</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priverstinai</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išieškoti</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netikslinga</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socialiniu</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ir</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arba</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ekonominiu</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požiūriu</w:t>
      </w:r>
      <w:proofErr w:type="spellEnd"/>
      <w:r w:rsidR="003219F6">
        <w:rPr>
          <w:rFonts w:ascii="Times New Roman" w:hAnsi="Times New Roman" w:cs="Times New Roman"/>
          <w:bCs/>
          <w:color w:val="000000"/>
          <w:lang w:val="en-US"/>
        </w:rPr>
        <w:t>, kai:</w:t>
      </w:r>
    </w:p>
    <w:p w14:paraId="24A514BF" w14:textId="00E9919B" w:rsidR="003219F6" w:rsidRDefault="00740F5E" w:rsidP="00702FDA">
      <w:pPr>
        <w:pStyle w:val="Sraopastraipa"/>
        <w:numPr>
          <w:ilvl w:val="0"/>
          <w:numId w:val="3"/>
        </w:numPr>
        <w:spacing w:line="360" w:lineRule="auto"/>
        <w:jc w:val="both"/>
        <w:rPr>
          <w:rFonts w:ascii="Times New Roman" w:hAnsi="Times New Roman" w:cs="Times New Roman"/>
          <w:bCs/>
          <w:color w:val="000000"/>
          <w:lang w:val="en-US"/>
        </w:rPr>
      </w:pPr>
      <w:proofErr w:type="spellStart"/>
      <w:r>
        <w:rPr>
          <w:rFonts w:ascii="Times New Roman" w:hAnsi="Times New Roman" w:cs="Times New Roman"/>
          <w:bCs/>
          <w:color w:val="000000"/>
          <w:lang w:val="en-US"/>
        </w:rPr>
        <w:t>m</w:t>
      </w:r>
      <w:r w:rsidR="003219F6">
        <w:rPr>
          <w:rFonts w:ascii="Times New Roman" w:hAnsi="Times New Roman" w:cs="Times New Roman"/>
          <w:bCs/>
          <w:color w:val="000000"/>
          <w:lang w:val="en-US"/>
        </w:rPr>
        <w:t>okesčio</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mokėtojas</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fizinis</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asmuo</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mir</w:t>
      </w:r>
      <w:r w:rsidR="00CB05A2">
        <w:rPr>
          <w:rFonts w:ascii="Times New Roman" w:hAnsi="Times New Roman" w:cs="Times New Roman"/>
          <w:bCs/>
          <w:color w:val="000000"/>
          <w:lang w:val="en-US"/>
        </w:rPr>
        <w:t>ė</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arba</w:t>
      </w:r>
      <w:proofErr w:type="spellEnd"/>
      <w:r w:rsidR="003219F6">
        <w:rPr>
          <w:rFonts w:ascii="Times New Roman" w:hAnsi="Times New Roman" w:cs="Times New Roman"/>
          <w:bCs/>
          <w:color w:val="000000"/>
          <w:lang w:val="en-US"/>
        </w:rPr>
        <w:t xml:space="preserve"> </w:t>
      </w:r>
      <w:proofErr w:type="spellStart"/>
      <w:proofErr w:type="gramStart"/>
      <w:r w:rsidR="003219F6">
        <w:rPr>
          <w:rFonts w:ascii="Times New Roman" w:hAnsi="Times New Roman" w:cs="Times New Roman"/>
          <w:bCs/>
          <w:color w:val="000000"/>
          <w:lang w:val="en-US"/>
        </w:rPr>
        <w:t>paskelbtas</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mirusiu</w:t>
      </w:r>
      <w:proofErr w:type="spellEnd"/>
      <w:proofErr w:type="gramEnd"/>
      <w:r w:rsidR="003219F6">
        <w:rPr>
          <w:rFonts w:ascii="Times New Roman" w:hAnsi="Times New Roman" w:cs="Times New Roman"/>
          <w:bCs/>
          <w:color w:val="000000"/>
          <w:lang w:val="en-US"/>
        </w:rPr>
        <w:t xml:space="preserve">, o </w:t>
      </w:r>
      <w:proofErr w:type="spellStart"/>
      <w:r w:rsidR="003219F6">
        <w:rPr>
          <w:rFonts w:ascii="Times New Roman" w:hAnsi="Times New Roman" w:cs="Times New Roman"/>
          <w:bCs/>
          <w:color w:val="000000"/>
          <w:lang w:val="en-US"/>
        </w:rPr>
        <w:t>įpėdiniai</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neperima</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su</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nuomos</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sutartimi</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susijusių</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teisių</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ir</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pareigų</w:t>
      </w:r>
      <w:proofErr w:type="spellEnd"/>
      <w:r w:rsidR="00864F3C">
        <w:rPr>
          <w:rFonts w:ascii="Times New Roman" w:hAnsi="Times New Roman" w:cs="Times New Roman"/>
          <w:bCs/>
          <w:color w:val="000000"/>
          <w:lang w:val="en-US"/>
        </w:rPr>
        <w:t xml:space="preserve"> </w:t>
      </w:r>
      <w:proofErr w:type="spellStart"/>
      <w:r w:rsidR="00864F3C">
        <w:rPr>
          <w:rFonts w:ascii="Times New Roman" w:hAnsi="Times New Roman" w:cs="Times New Roman"/>
          <w:bCs/>
          <w:color w:val="000000"/>
          <w:lang w:val="en-US"/>
        </w:rPr>
        <w:t>arba</w:t>
      </w:r>
      <w:proofErr w:type="spellEnd"/>
      <w:r w:rsidR="00864F3C">
        <w:rPr>
          <w:rFonts w:ascii="Times New Roman" w:hAnsi="Times New Roman" w:cs="Times New Roman"/>
          <w:bCs/>
          <w:color w:val="000000"/>
          <w:lang w:val="en-US"/>
        </w:rPr>
        <w:t xml:space="preserve"> </w:t>
      </w:r>
      <w:proofErr w:type="spellStart"/>
      <w:r w:rsidR="00864F3C">
        <w:rPr>
          <w:rFonts w:ascii="Times New Roman" w:hAnsi="Times New Roman" w:cs="Times New Roman"/>
          <w:bCs/>
          <w:color w:val="000000"/>
          <w:lang w:val="en-US"/>
        </w:rPr>
        <w:t>nėra</w:t>
      </w:r>
      <w:proofErr w:type="spellEnd"/>
      <w:r w:rsidR="00864F3C">
        <w:rPr>
          <w:rFonts w:ascii="Times New Roman" w:hAnsi="Times New Roman" w:cs="Times New Roman"/>
          <w:bCs/>
          <w:color w:val="000000"/>
          <w:lang w:val="en-US"/>
        </w:rPr>
        <w:t xml:space="preserve"> </w:t>
      </w:r>
      <w:proofErr w:type="spellStart"/>
      <w:r w:rsidR="00864F3C">
        <w:rPr>
          <w:rFonts w:ascii="Times New Roman" w:hAnsi="Times New Roman" w:cs="Times New Roman"/>
          <w:bCs/>
          <w:color w:val="000000"/>
          <w:lang w:val="en-US"/>
        </w:rPr>
        <w:t>palikimą</w:t>
      </w:r>
      <w:proofErr w:type="spellEnd"/>
      <w:r w:rsidR="00864F3C">
        <w:rPr>
          <w:rFonts w:ascii="Times New Roman" w:hAnsi="Times New Roman" w:cs="Times New Roman"/>
          <w:bCs/>
          <w:color w:val="000000"/>
          <w:lang w:val="en-US"/>
        </w:rPr>
        <w:t xml:space="preserve"> </w:t>
      </w:r>
      <w:proofErr w:type="spellStart"/>
      <w:r w:rsidR="00864F3C">
        <w:rPr>
          <w:rFonts w:ascii="Times New Roman" w:hAnsi="Times New Roman" w:cs="Times New Roman"/>
          <w:bCs/>
          <w:color w:val="000000"/>
          <w:lang w:val="en-US"/>
        </w:rPr>
        <w:t>priėmusių</w:t>
      </w:r>
      <w:proofErr w:type="spellEnd"/>
      <w:r w:rsidR="00864F3C">
        <w:rPr>
          <w:rFonts w:ascii="Times New Roman" w:hAnsi="Times New Roman" w:cs="Times New Roman"/>
          <w:bCs/>
          <w:color w:val="000000"/>
          <w:lang w:val="en-US"/>
        </w:rPr>
        <w:t xml:space="preserve"> </w:t>
      </w:r>
      <w:proofErr w:type="spellStart"/>
      <w:r w:rsidR="00864F3C">
        <w:rPr>
          <w:rFonts w:ascii="Times New Roman" w:hAnsi="Times New Roman" w:cs="Times New Roman"/>
          <w:bCs/>
          <w:color w:val="000000"/>
          <w:lang w:val="en-US"/>
        </w:rPr>
        <w:t>asmenų</w:t>
      </w:r>
      <w:proofErr w:type="spellEnd"/>
      <w:r w:rsidR="003219F6">
        <w:rPr>
          <w:rFonts w:ascii="Times New Roman" w:hAnsi="Times New Roman" w:cs="Times New Roman"/>
          <w:bCs/>
          <w:color w:val="000000"/>
          <w:lang w:val="en-US"/>
        </w:rPr>
        <w:t>;</w:t>
      </w:r>
    </w:p>
    <w:p w14:paraId="5C85A08D" w14:textId="0C2F369D" w:rsidR="003219F6" w:rsidRDefault="00740F5E" w:rsidP="00702FDA">
      <w:pPr>
        <w:pStyle w:val="Sraopastraipa"/>
        <w:numPr>
          <w:ilvl w:val="0"/>
          <w:numId w:val="3"/>
        </w:numPr>
        <w:spacing w:line="360" w:lineRule="auto"/>
        <w:jc w:val="both"/>
        <w:rPr>
          <w:rFonts w:ascii="Times New Roman" w:hAnsi="Times New Roman" w:cs="Times New Roman"/>
          <w:bCs/>
          <w:color w:val="000000"/>
          <w:lang w:val="en-US"/>
        </w:rPr>
      </w:pPr>
      <w:proofErr w:type="spellStart"/>
      <w:r>
        <w:rPr>
          <w:rFonts w:ascii="Times New Roman" w:hAnsi="Times New Roman" w:cs="Times New Roman"/>
          <w:bCs/>
          <w:color w:val="000000"/>
          <w:lang w:val="en-US"/>
        </w:rPr>
        <w:t>l</w:t>
      </w:r>
      <w:r w:rsidR="003219F6">
        <w:rPr>
          <w:rFonts w:ascii="Times New Roman" w:hAnsi="Times New Roman" w:cs="Times New Roman"/>
          <w:bCs/>
          <w:color w:val="000000"/>
          <w:lang w:val="en-US"/>
        </w:rPr>
        <w:t>ikviduotas</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mokesčio</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mokėtojas</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juridinis</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asmuo</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ir</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nėra</w:t>
      </w:r>
      <w:proofErr w:type="spellEnd"/>
      <w:r w:rsidR="003219F6">
        <w:rPr>
          <w:rFonts w:ascii="Times New Roman" w:hAnsi="Times New Roman" w:cs="Times New Roman"/>
          <w:bCs/>
          <w:color w:val="000000"/>
          <w:lang w:val="en-US"/>
        </w:rPr>
        <w:t xml:space="preserve"> jo </w:t>
      </w:r>
      <w:proofErr w:type="spellStart"/>
      <w:r w:rsidR="003219F6">
        <w:rPr>
          <w:rFonts w:ascii="Times New Roman" w:hAnsi="Times New Roman" w:cs="Times New Roman"/>
          <w:bCs/>
          <w:color w:val="000000"/>
          <w:lang w:val="en-US"/>
        </w:rPr>
        <w:t>teisių</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ir</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pareigų</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perėmėjo</w:t>
      </w:r>
      <w:proofErr w:type="spellEnd"/>
      <w:r w:rsidR="003219F6">
        <w:rPr>
          <w:rFonts w:ascii="Times New Roman" w:hAnsi="Times New Roman" w:cs="Times New Roman"/>
          <w:bCs/>
          <w:color w:val="000000"/>
          <w:lang w:val="en-US"/>
        </w:rPr>
        <w:t>;</w:t>
      </w:r>
    </w:p>
    <w:p w14:paraId="75687135" w14:textId="14939D2A" w:rsidR="003219F6" w:rsidRDefault="00740F5E" w:rsidP="00702FDA">
      <w:pPr>
        <w:pStyle w:val="Sraopastraipa"/>
        <w:numPr>
          <w:ilvl w:val="0"/>
          <w:numId w:val="3"/>
        </w:numPr>
        <w:spacing w:line="360" w:lineRule="auto"/>
        <w:jc w:val="both"/>
        <w:rPr>
          <w:rFonts w:ascii="Times New Roman" w:hAnsi="Times New Roman" w:cs="Times New Roman"/>
          <w:bCs/>
          <w:color w:val="000000"/>
          <w:lang w:val="en-US"/>
        </w:rPr>
      </w:pPr>
      <w:proofErr w:type="spellStart"/>
      <w:r>
        <w:rPr>
          <w:rFonts w:ascii="Times New Roman" w:hAnsi="Times New Roman" w:cs="Times New Roman"/>
          <w:bCs/>
          <w:color w:val="000000"/>
          <w:lang w:val="en-US"/>
        </w:rPr>
        <w:t>s</w:t>
      </w:r>
      <w:r w:rsidR="003219F6">
        <w:rPr>
          <w:rFonts w:ascii="Times New Roman" w:hAnsi="Times New Roman" w:cs="Times New Roman"/>
          <w:bCs/>
          <w:color w:val="000000"/>
          <w:lang w:val="en-US"/>
        </w:rPr>
        <w:t>uėjus</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mokesčio</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priverstinio</w:t>
      </w:r>
      <w:proofErr w:type="spellEnd"/>
      <w:r w:rsidR="003219F6">
        <w:rPr>
          <w:rFonts w:ascii="Times New Roman" w:hAnsi="Times New Roman" w:cs="Times New Roman"/>
          <w:bCs/>
          <w:color w:val="000000"/>
          <w:lang w:val="en-US"/>
        </w:rPr>
        <w:t xml:space="preserve"> </w:t>
      </w:r>
      <w:proofErr w:type="spellStart"/>
      <w:proofErr w:type="gramStart"/>
      <w:r w:rsidR="003219F6">
        <w:rPr>
          <w:rFonts w:ascii="Times New Roman" w:hAnsi="Times New Roman" w:cs="Times New Roman"/>
          <w:bCs/>
          <w:color w:val="000000"/>
          <w:lang w:val="en-US"/>
        </w:rPr>
        <w:t>išieškojimo</w:t>
      </w:r>
      <w:proofErr w:type="spell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senaties</w:t>
      </w:r>
      <w:proofErr w:type="spellEnd"/>
      <w:proofErr w:type="gramEnd"/>
      <w:r w:rsidR="003219F6">
        <w:rPr>
          <w:rFonts w:ascii="Times New Roman" w:hAnsi="Times New Roman" w:cs="Times New Roman"/>
          <w:bCs/>
          <w:color w:val="000000"/>
          <w:lang w:val="en-US"/>
        </w:rPr>
        <w:t xml:space="preserve"> </w:t>
      </w:r>
      <w:proofErr w:type="spellStart"/>
      <w:r w:rsidR="003219F6">
        <w:rPr>
          <w:rFonts w:ascii="Times New Roman" w:hAnsi="Times New Roman" w:cs="Times New Roman"/>
          <w:bCs/>
          <w:color w:val="000000"/>
          <w:lang w:val="en-US"/>
        </w:rPr>
        <w:t>terminui</w:t>
      </w:r>
      <w:proofErr w:type="spellEnd"/>
      <w:r w:rsidR="00855885">
        <w:rPr>
          <w:rFonts w:ascii="Times New Roman" w:hAnsi="Times New Roman" w:cs="Times New Roman"/>
          <w:bCs/>
          <w:color w:val="000000"/>
          <w:lang w:val="en-US"/>
        </w:rPr>
        <w:t>.</w:t>
      </w:r>
    </w:p>
    <w:p w14:paraId="1C7835B3" w14:textId="33466BC3" w:rsidR="00045EEC" w:rsidRPr="007F7A7A" w:rsidRDefault="00855885" w:rsidP="00855885">
      <w:pPr>
        <w:spacing w:line="360" w:lineRule="auto"/>
        <w:ind w:firstLine="349"/>
        <w:jc w:val="both"/>
        <w:rPr>
          <w:rFonts w:ascii="Times New Roman" w:hAnsi="Times New Roman" w:cs="Times New Roman"/>
          <w:color w:val="000000"/>
        </w:rPr>
      </w:pPr>
      <w:r>
        <w:rPr>
          <w:rFonts w:ascii="Times New Roman" w:hAnsi="Times New Roman" w:cs="Times New Roman"/>
          <w:color w:val="000000"/>
        </w:rPr>
        <w:t xml:space="preserve"> </w:t>
      </w:r>
      <w:r w:rsidR="00BB4BD0" w:rsidRPr="007F7A7A">
        <w:rPr>
          <w:rFonts w:ascii="Times New Roman" w:hAnsi="Times New Roman" w:cs="Times New Roman"/>
          <w:color w:val="000000"/>
        </w:rPr>
        <w:t xml:space="preserve">Sprendimo projekte pateikiama beviltiška pripažinti ir siūloma nurašyti </w:t>
      </w:r>
      <w:r w:rsidR="00BC6D62">
        <w:rPr>
          <w:rFonts w:ascii="Times New Roman" w:hAnsi="Times New Roman" w:cs="Times New Roman"/>
          <w:color w:val="000000"/>
        </w:rPr>
        <w:t>25</w:t>
      </w:r>
      <w:r w:rsidR="001044F4">
        <w:rPr>
          <w:rFonts w:ascii="Times New Roman" w:hAnsi="Times New Roman" w:cs="Times New Roman"/>
          <w:color w:val="000000"/>
        </w:rPr>
        <w:t>5</w:t>
      </w:r>
      <w:r w:rsidR="00BC6D62">
        <w:rPr>
          <w:rFonts w:ascii="Times New Roman" w:hAnsi="Times New Roman" w:cs="Times New Roman"/>
          <w:color w:val="000000"/>
        </w:rPr>
        <w:t>3,</w:t>
      </w:r>
      <w:r w:rsidR="007177F8">
        <w:rPr>
          <w:rFonts w:ascii="Times New Roman" w:hAnsi="Times New Roman" w:cs="Times New Roman"/>
          <w:color w:val="000000"/>
        </w:rPr>
        <w:t>5</w:t>
      </w:r>
      <w:r w:rsidR="001044F4">
        <w:rPr>
          <w:rFonts w:ascii="Times New Roman" w:hAnsi="Times New Roman" w:cs="Times New Roman"/>
          <w:color w:val="000000"/>
        </w:rPr>
        <w:t>1</w:t>
      </w:r>
      <w:r w:rsidR="00BB4BD0" w:rsidRPr="007F7A7A">
        <w:rPr>
          <w:rFonts w:ascii="Times New Roman" w:hAnsi="Times New Roman" w:cs="Times New Roman"/>
          <w:color w:val="000000"/>
        </w:rPr>
        <w:t xml:space="preserve"> Eur valstybinės žemės</w:t>
      </w:r>
      <w:r w:rsidR="00591197" w:rsidRPr="007F7A7A">
        <w:rPr>
          <w:rFonts w:ascii="Times New Roman" w:hAnsi="Times New Roman" w:cs="Times New Roman"/>
          <w:color w:val="000000"/>
        </w:rPr>
        <w:t xml:space="preserve"> </w:t>
      </w:r>
      <w:r w:rsidR="00BB4BD0" w:rsidRPr="007F7A7A">
        <w:rPr>
          <w:rFonts w:ascii="Times New Roman" w:hAnsi="Times New Roman" w:cs="Times New Roman"/>
          <w:color w:val="000000"/>
        </w:rPr>
        <w:t>nuomos mokesčio nepriemoką.</w:t>
      </w:r>
      <w:r w:rsidR="00F37555" w:rsidRPr="007F7A7A">
        <w:rPr>
          <w:rFonts w:ascii="Times New Roman" w:hAnsi="Times New Roman" w:cs="Times New Roman"/>
          <w:color w:val="000000"/>
        </w:rPr>
        <w:t xml:space="preserve"> </w:t>
      </w:r>
      <w:r w:rsidR="00BB4BD0" w:rsidRPr="007F7A7A">
        <w:rPr>
          <w:rFonts w:ascii="Times New Roman" w:hAnsi="Times New Roman" w:cs="Times New Roman"/>
          <w:color w:val="000000"/>
        </w:rPr>
        <w:t>Šią sumą sudaro:</w:t>
      </w:r>
    </w:p>
    <w:p w14:paraId="6F47AFBB" w14:textId="55B6F33E" w:rsidR="00BB4BD0" w:rsidRPr="00301B05" w:rsidRDefault="00BC6D62" w:rsidP="00702FDA">
      <w:pPr>
        <w:pStyle w:val="Sraopastraipa"/>
        <w:numPr>
          <w:ilvl w:val="0"/>
          <w:numId w:val="1"/>
        </w:numPr>
        <w:spacing w:line="360" w:lineRule="auto"/>
        <w:ind w:left="709"/>
        <w:jc w:val="both"/>
        <w:rPr>
          <w:rFonts w:ascii="Times New Roman" w:hAnsi="Times New Roman" w:cs="Times New Roman"/>
          <w:color w:val="000000"/>
          <w:szCs w:val="24"/>
        </w:rPr>
      </w:pPr>
      <w:r>
        <w:rPr>
          <w:rFonts w:ascii="Times New Roman" w:hAnsi="Times New Roman" w:cs="Times New Roman"/>
          <w:color w:val="000000"/>
          <w:szCs w:val="24"/>
        </w:rPr>
        <w:t>1867,26</w:t>
      </w:r>
      <w:r w:rsidR="00BB4BD0" w:rsidRPr="00301B05">
        <w:rPr>
          <w:rFonts w:ascii="Times New Roman" w:hAnsi="Times New Roman" w:cs="Times New Roman"/>
          <w:color w:val="000000"/>
          <w:szCs w:val="24"/>
        </w:rPr>
        <w:t xml:space="preserve"> Eur </w:t>
      </w:r>
      <w:r w:rsidR="00CB05A2" w:rsidRPr="00301B05">
        <w:rPr>
          <w:rFonts w:ascii="Times New Roman" w:hAnsi="Times New Roman" w:cs="Times New Roman"/>
          <w:color w:val="000000"/>
          <w:szCs w:val="24"/>
        </w:rPr>
        <w:t>likviduot</w:t>
      </w:r>
      <w:r>
        <w:rPr>
          <w:rFonts w:ascii="Times New Roman" w:hAnsi="Times New Roman" w:cs="Times New Roman"/>
          <w:color w:val="000000"/>
          <w:szCs w:val="24"/>
        </w:rPr>
        <w:t>ų</w:t>
      </w:r>
      <w:r w:rsidR="00BB4BD0" w:rsidRPr="00301B05">
        <w:rPr>
          <w:rFonts w:ascii="Times New Roman" w:hAnsi="Times New Roman" w:cs="Times New Roman"/>
          <w:color w:val="000000"/>
          <w:szCs w:val="24"/>
        </w:rPr>
        <w:t xml:space="preserve"> ir išregistruot</w:t>
      </w:r>
      <w:r>
        <w:rPr>
          <w:rFonts w:ascii="Times New Roman" w:hAnsi="Times New Roman" w:cs="Times New Roman"/>
          <w:color w:val="000000"/>
          <w:szCs w:val="24"/>
        </w:rPr>
        <w:t>ų</w:t>
      </w:r>
      <w:r w:rsidR="00BB4BD0" w:rsidRPr="00301B05">
        <w:rPr>
          <w:rFonts w:ascii="Times New Roman" w:hAnsi="Times New Roman" w:cs="Times New Roman"/>
          <w:color w:val="000000"/>
          <w:szCs w:val="24"/>
        </w:rPr>
        <w:t xml:space="preserve"> iš Juridinių asmenų registro į</w:t>
      </w:r>
      <w:r w:rsidR="00F37555" w:rsidRPr="00301B05">
        <w:rPr>
          <w:rFonts w:ascii="Times New Roman" w:hAnsi="Times New Roman" w:cs="Times New Roman"/>
          <w:color w:val="000000"/>
          <w:szCs w:val="24"/>
        </w:rPr>
        <w:t>mon</w:t>
      </w:r>
      <w:r>
        <w:rPr>
          <w:rFonts w:ascii="Times New Roman" w:hAnsi="Times New Roman" w:cs="Times New Roman"/>
          <w:color w:val="000000"/>
          <w:szCs w:val="24"/>
        </w:rPr>
        <w:t>ių</w:t>
      </w:r>
      <w:r w:rsidR="00F37555" w:rsidRPr="00301B05">
        <w:rPr>
          <w:rFonts w:ascii="Times New Roman" w:hAnsi="Times New Roman" w:cs="Times New Roman"/>
          <w:color w:val="000000"/>
          <w:szCs w:val="24"/>
        </w:rPr>
        <w:t xml:space="preserve"> skola;</w:t>
      </w:r>
    </w:p>
    <w:p w14:paraId="16523B7C" w14:textId="54E00812" w:rsidR="00F37555" w:rsidRPr="00301B05" w:rsidRDefault="00BF7A83" w:rsidP="00702FDA">
      <w:pPr>
        <w:pStyle w:val="Sraopastraipa"/>
        <w:numPr>
          <w:ilvl w:val="0"/>
          <w:numId w:val="1"/>
        </w:numPr>
        <w:spacing w:line="360" w:lineRule="auto"/>
        <w:ind w:left="709"/>
        <w:jc w:val="both"/>
        <w:rPr>
          <w:rFonts w:ascii="Times New Roman" w:hAnsi="Times New Roman" w:cs="Times New Roman"/>
          <w:color w:val="000000"/>
          <w:szCs w:val="24"/>
        </w:rPr>
      </w:pPr>
      <w:r>
        <w:rPr>
          <w:rFonts w:ascii="Times New Roman" w:hAnsi="Times New Roman" w:cs="Times New Roman"/>
          <w:color w:val="000000"/>
          <w:szCs w:val="24"/>
        </w:rPr>
        <w:t>447,</w:t>
      </w:r>
      <w:r w:rsidR="007177F8">
        <w:rPr>
          <w:rFonts w:ascii="Times New Roman" w:hAnsi="Times New Roman" w:cs="Times New Roman"/>
          <w:color w:val="000000"/>
          <w:szCs w:val="24"/>
        </w:rPr>
        <w:t>61</w:t>
      </w:r>
      <w:r w:rsidR="00F37555" w:rsidRPr="00301B05">
        <w:rPr>
          <w:rFonts w:ascii="Times New Roman" w:hAnsi="Times New Roman" w:cs="Times New Roman"/>
          <w:color w:val="000000"/>
          <w:szCs w:val="24"/>
        </w:rPr>
        <w:t xml:space="preserve"> Eur mirusių asmenų žemės nuomos mokesčio skola, kurių įpėdiniai neperėmė su nuomos sutartimi susijusių teisių ir pareigų arba įpėdinių nėra;</w:t>
      </w:r>
    </w:p>
    <w:p w14:paraId="021B38CE" w14:textId="0F11C730" w:rsidR="000D1173" w:rsidRPr="00301B05" w:rsidRDefault="001044F4" w:rsidP="00702FDA">
      <w:pPr>
        <w:pStyle w:val="Sraopastraipa"/>
        <w:numPr>
          <w:ilvl w:val="0"/>
          <w:numId w:val="1"/>
        </w:numPr>
        <w:spacing w:line="360" w:lineRule="auto"/>
        <w:ind w:left="709"/>
        <w:jc w:val="both"/>
        <w:rPr>
          <w:rFonts w:ascii="Times New Roman" w:hAnsi="Times New Roman" w:cs="Times New Roman"/>
          <w:color w:val="000000"/>
          <w:szCs w:val="24"/>
        </w:rPr>
      </w:pPr>
      <w:r>
        <w:rPr>
          <w:rFonts w:ascii="Times New Roman" w:hAnsi="Times New Roman" w:cs="Times New Roman"/>
          <w:color w:val="000000"/>
          <w:szCs w:val="24"/>
        </w:rPr>
        <w:t>238,64</w:t>
      </w:r>
      <w:r w:rsidR="00F37555" w:rsidRPr="00301B05">
        <w:rPr>
          <w:rFonts w:ascii="Times New Roman" w:hAnsi="Times New Roman" w:cs="Times New Roman"/>
          <w:color w:val="000000"/>
          <w:szCs w:val="24"/>
        </w:rPr>
        <w:t xml:space="preserve"> Eur mokesčio mokėtojų skola, kuriai taikoma priverstinio </w:t>
      </w:r>
      <w:r w:rsidR="0057552E" w:rsidRPr="00301B05">
        <w:rPr>
          <w:rFonts w:ascii="Times New Roman" w:hAnsi="Times New Roman" w:cs="Times New Roman"/>
          <w:color w:val="000000"/>
          <w:szCs w:val="24"/>
        </w:rPr>
        <w:t xml:space="preserve">skolos </w:t>
      </w:r>
      <w:r w:rsidR="00F37555" w:rsidRPr="00301B05">
        <w:rPr>
          <w:rFonts w:ascii="Times New Roman" w:hAnsi="Times New Roman" w:cs="Times New Roman"/>
          <w:color w:val="000000"/>
          <w:szCs w:val="24"/>
        </w:rPr>
        <w:t>išieškojimo senatis.</w:t>
      </w:r>
    </w:p>
    <w:p w14:paraId="0EF4B93E" w14:textId="6DAF5557" w:rsidR="00CE3C68" w:rsidRPr="00CE3C68" w:rsidRDefault="00044A9F" w:rsidP="00702FDA">
      <w:pPr>
        <w:spacing w:line="360" w:lineRule="auto"/>
        <w:jc w:val="both"/>
        <w:rPr>
          <w:rFonts w:ascii="Times New Roman" w:hAnsi="Times New Roman" w:cs="Times New Roman"/>
          <w:color w:val="000000"/>
          <w:highlight w:val="yellow"/>
        </w:rPr>
      </w:pPr>
      <w:r w:rsidRPr="00301B05">
        <w:rPr>
          <w:rFonts w:ascii="Times New Roman" w:hAnsi="Times New Roman" w:cs="Times New Roman"/>
          <w:color w:val="000000"/>
        </w:rPr>
        <w:t xml:space="preserve">       </w:t>
      </w:r>
      <w:r w:rsidR="00E66E11" w:rsidRPr="00301B05">
        <w:rPr>
          <w:rFonts w:ascii="Times New Roman" w:hAnsi="Times New Roman" w:cs="Times New Roman"/>
          <w:color w:val="000000"/>
        </w:rPr>
        <w:t>Aprašo 57</w:t>
      </w:r>
      <w:r w:rsidR="003E670C">
        <w:rPr>
          <w:rFonts w:ascii="Times New Roman" w:hAnsi="Times New Roman" w:cs="Times New Roman"/>
          <w:color w:val="000000"/>
        </w:rPr>
        <w:t>–</w:t>
      </w:r>
      <w:r w:rsidR="00E66E11" w:rsidRPr="00301B05">
        <w:rPr>
          <w:rFonts w:ascii="Times New Roman" w:hAnsi="Times New Roman" w:cs="Times New Roman"/>
          <w:color w:val="000000"/>
        </w:rPr>
        <w:t xml:space="preserve">58 punktuose numatoma, kad mokesčio mokėtojo mokestines nepriemokas pripažinus beviltiškomis, </w:t>
      </w:r>
      <w:r w:rsidRPr="00301B05">
        <w:rPr>
          <w:rFonts w:ascii="Times New Roman" w:hAnsi="Times New Roman" w:cs="Times New Roman"/>
          <w:color w:val="000000"/>
        </w:rPr>
        <w:t xml:space="preserve">beviltiška </w:t>
      </w:r>
      <w:r w:rsidR="00E66E11" w:rsidRPr="00301B05">
        <w:rPr>
          <w:rFonts w:ascii="Times New Roman" w:hAnsi="Times New Roman" w:cs="Times New Roman"/>
          <w:color w:val="000000"/>
        </w:rPr>
        <w:t xml:space="preserve">nepriemoka taip pat pripažįstami ir nesumokėti delspinigiai. </w:t>
      </w:r>
      <w:r w:rsidR="00E66E11" w:rsidRPr="00301B05">
        <w:rPr>
          <w:rFonts w:eastAsia="Lucida Sans Unicode"/>
          <w:lang w:eastAsia="lt-LT"/>
        </w:rPr>
        <w:t>Nepriemokos</w:t>
      </w:r>
      <w:r w:rsidR="003E670C">
        <w:rPr>
          <w:rFonts w:eastAsia="Lucida Sans Unicode"/>
          <w:lang w:eastAsia="lt-LT"/>
        </w:rPr>
        <w:t>,</w:t>
      </w:r>
      <w:r w:rsidR="00E66E11" w:rsidRPr="00301B05">
        <w:rPr>
          <w:rFonts w:eastAsia="Lucida Sans Unicode"/>
          <w:lang w:eastAsia="lt-LT"/>
        </w:rPr>
        <w:t xml:space="preserve"> pripažintos beviltiškomis, pasibaigia ir nurašomos iš apskaitos dokumentų, kai</w:t>
      </w:r>
      <w:r w:rsidR="00E66E11">
        <w:rPr>
          <w:rFonts w:eastAsia="Lucida Sans Unicode"/>
          <w:lang w:eastAsia="lt-LT"/>
        </w:rPr>
        <w:t xml:space="preserve"> savivaldybės taryba priima sprendimą nurašyti mokestinę nepriemoką ir su ja susijusius delspinigius.</w:t>
      </w:r>
    </w:p>
    <w:p w14:paraId="364A86AB" w14:textId="71E736FE" w:rsidR="009638DE" w:rsidRPr="007F7A7A" w:rsidRDefault="009638DE" w:rsidP="00702FDA">
      <w:pPr>
        <w:spacing w:line="360" w:lineRule="auto"/>
        <w:jc w:val="both"/>
        <w:rPr>
          <w:rFonts w:ascii="Times New Roman" w:hAnsi="Times New Roman" w:cs="Times New Roman"/>
          <w:b/>
          <w:color w:val="000000"/>
          <w:lang w:val="en-US"/>
        </w:rPr>
      </w:pPr>
      <w:r w:rsidRPr="007F7A7A">
        <w:rPr>
          <w:rFonts w:ascii="Times New Roman" w:hAnsi="Times New Roman" w:cs="Times New Roman"/>
          <w:b/>
          <w:color w:val="000000"/>
          <w:lang w:val="en-US"/>
        </w:rPr>
        <w:t xml:space="preserve">2. </w:t>
      </w:r>
      <w:proofErr w:type="spellStart"/>
      <w:r w:rsidRPr="007F7A7A">
        <w:rPr>
          <w:rFonts w:ascii="Times New Roman" w:hAnsi="Times New Roman" w:cs="Times New Roman"/>
          <w:b/>
          <w:color w:val="000000"/>
          <w:lang w:val="en-US"/>
        </w:rPr>
        <w:t>Siūlomos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teisinio</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reguliavimo</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nuostatos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ir</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laukiami</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rezultatai</w:t>
      </w:r>
      <w:proofErr w:type="spellEnd"/>
    </w:p>
    <w:p w14:paraId="4E35AF39" w14:textId="31A27A99" w:rsidR="00F37555" w:rsidRPr="007F7A7A" w:rsidRDefault="00591197" w:rsidP="00702FDA">
      <w:pPr>
        <w:spacing w:line="360" w:lineRule="auto"/>
        <w:jc w:val="both"/>
        <w:rPr>
          <w:rFonts w:ascii="Times New Roman" w:hAnsi="Times New Roman" w:cs="Times New Roman"/>
          <w:bCs/>
          <w:color w:val="000000"/>
          <w:lang w:val="en-US"/>
        </w:rPr>
      </w:pPr>
      <w:r w:rsidRPr="007F7A7A">
        <w:rPr>
          <w:rFonts w:ascii="Times New Roman" w:hAnsi="Times New Roman" w:cs="Times New Roman"/>
          <w:bCs/>
          <w:color w:val="000000"/>
          <w:lang w:val="en-US"/>
        </w:rPr>
        <w:t xml:space="preserve">            </w:t>
      </w:r>
      <w:proofErr w:type="spellStart"/>
      <w:r w:rsidR="00EC1B59" w:rsidRPr="007F7A7A">
        <w:rPr>
          <w:rFonts w:ascii="Times New Roman" w:hAnsi="Times New Roman" w:cs="Times New Roman"/>
          <w:bCs/>
          <w:color w:val="000000"/>
          <w:lang w:val="en-US"/>
        </w:rPr>
        <w:t>Pritarus</w:t>
      </w:r>
      <w:proofErr w:type="spellEnd"/>
      <w:r w:rsidR="00EC1B59" w:rsidRPr="007F7A7A">
        <w:rPr>
          <w:rFonts w:ascii="Times New Roman" w:hAnsi="Times New Roman" w:cs="Times New Roman"/>
          <w:bCs/>
          <w:color w:val="000000"/>
          <w:lang w:val="en-US"/>
        </w:rPr>
        <w:t xml:space="preserve"> </w:t>
      </w:r>
      <w:proofErr w:type="spellStart"/>
      <w:r w:rsidR="00EC1B59" w:rsidRPr="007F7A7A">
        <w:rPr>
          <w:rFonts w:ascii="Times New Roman" w:hAnsi="Times New Roman" w:cs="Times New Roman"/>
          <w:bCs/>
          <w:color w:val="000000"/>
          <w:lang w:val="en-US"/>
        </w:rPr>
        <w:t>sprendimo</w:t>
      </w:r>
      <w:proofErr w:type="spellEnd"/>
      <w:r w:rsidR="00EC1B59" w:rsidRPr="007F7A7A">
        <w:rPr>
          <w:rFonts w:ascii="Times New Roman" w:hAnsi="Times New Roman" w:cs="Times New Roman"/>
          <w:bCs/>
          <w:color w:val="000000"/>
          <w:lang w:val="en-US"/>
        </w:rPr>
        <w:t xml:space="preserve"> </w:t>
      </w:r>
      <w:proofErr w:type="spellStart"/>
      <w:r w:rsidR="00EC1B59" w:rsidRPr="007F7A7A">
        <w:rPr>
          <w:rFonts w:ascii="Times New Roman" w:hAnsi="Times New Roman" w:cs="Times New Roman"/>
          <w:bCs/>
          <w:color w:val="000000"/>
          <w:lang w:val="en-US"/>
        </w:rPr>
        <w:t>projektui</w:t>
      </w:r>
      <w:proofErr w:type="spellEnd"/>
      <w:r w:rsidR="00387A20"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sumažėtų</w:t>
      </w:r>
      <w:proofErr w:type="spellEnd"/>
      <w:r w:rsidRPr="007F7A7A">
        <w:rPr>
          <w:rFonts w:ascii="Times New Roman" w:hAnsi="Times New Roman" w:cs="Times New Roman"/>
          <w:bCs/>
          <w:color w:val="000000"/>
          <w:lang w:val="en-US"/>
        </w:rPr>
        <w:t xml:space="preserve"> </w:t>
      </w:r>
      <w:r w:rsidR="001044F4">
        <w:rPr>
          <w:rFonts w:ascii="Times New Roman" w:hAnsi="Times New Roman" w:cs="Times New Roman"/>
          <w:bCs/>
          <w:color w:val="000000"/>
          <w:lang w:val="en-US"/>
        </w:rPr>
        <w:t>2553,</w:t>
      </w:r>
      <w:r w:rsidR="007177F8">
        <w:rPr>
          <w:rFonts w:ascii="Times New Roman" w:hAnsi="Times New Roman" w:cs="Times New Roman"/>
          <w:bCs/>
          <w:color w:val="000000"/>
          <w:lang w:val="en-US"/>
        </w:rPr>
        <w:t>5</w:t>
      </w:r>
      <w:r w:rsidR="001044F4">
        <w:rPr>
          <w:rFonts w:ascii="Times New Roman" w:hAnsi="Times New Roman" w:cs="Times New Roman"/>
          <w:bCs/>
          <w:color w:val="000000"/>
          <w:lang w:val="en-US"/>
        </w:rPr>
        <w:t>1</w:t>
      </w:r>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Eur</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valstybinės</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žemės</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nuomos</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mokesčio</w:t>
      </w:r>
      <w:proofErr w:type="spellEnd"/>
      <w:r w:rsidRPr="007F7A7A">
        <w:rPr>
          <w:rFonts w:ascii="Times New Roman" w:hAnsi="Times New Roman" w:cs="Times New Roman"/>
          <w:bCs/>
          <w:color w:val="000000"/>
          <w:lang w:val="en-US"/>
        </w:rPr>
        <w:t xml:space="preserve"> </w:t>
      </w:r>
      <w:proofErr w:type="spellStart"/>
      <w:r w:rsidR="00044A9F">
        <w:rPr>
          <w:rFonts w:ascii="Times New Roman" w:hAnsi="Times New Roman" w:cs="Times New Roman"/>
          <w:bCs/>
          <w:color w:val="000000"/>
          <w:lang w:val="en-US"/>
        </w:rPr>
        <w:t>nepriemoka</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Siekiama</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apskaitoje</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kaupti</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tikslią</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informaciją</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apie</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savivaldybės</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finansinę</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būklę</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veiklos</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rezultatus</w:t>
      </w:r>
      <w:proofErr w:type="spellEnd"/>
      <w:r w:rsidRPr="007F7A7A">
        <w:rPr>
          <w:rFonts w:ascii="Times New Roman" w:hAnsi="Times New Roman" w:cs="Times New Roman"/>
          <w:bCs/>
          <w:color w:val="000000"/>
          <w:lang w:val="en-US"/>
        </w:rPr>
        <w:t xml:space="preserve">, </w:t>
      </w:r>
      <w:proofErr w:type="spellStart"/>
      <w:r w:rsidRPr="00301B05">
        <w:rPr>
          <w:rFonts w:ascii="Times New Roman" w:hAnsi="Times New Roman" w:cs="Times New Roman"/>
          <w:bCs/>
          <w:color w:val="000000"/>
          <w:lang w:val="en-US"/>
        </w:rPr>
        <w:t>pripažįstant</w:t>
      </w:r>
      <w:proofErr w:type="spellEnd"/>
      <w:r w:rsidRPr="00301B05">
        <w:rPr>
          <w:rFonts w:ascii="Times New Roman" w:hAnsi="Times New Roman" w:cs="Times New Roman"/>
          <w:bCs/>
          <w:color w:val="000000"/>
          <w:lang w:val="en-US"/>
        </w:rPr>
        <w:t xml:space="preserve"> </w:t>
      </w:r>
      <w:proofErr w:type="spellStart"/>
      <w:r w:rsidRPr="00301B05">
        <w:rPr>
          <w:rFonts w:ascii="Times New Roman" w:hAnsi="Times New Roman" w:cs="Times New Roman"/>
          <w:bCs/>
          <w:color w:val="000000"/>
          <w:lang w:val="en-US"/>
        </w:rPr>
        <w:t>beviltiškomis</w:t>
      </w:r>
      <w:proofErr w:type="spellEnd"/>
      <w:r w:rsidRPr="00301B05">
        <w:rPr>
          <w:rFonts w:ascii="Times New Roman" w:hAnsi="Times New Roman" w:cs="Times New Roman"/>
          <w:bCs/>
          <w:color w:val="000000"/>
          <w:lang w:val="en-US"/>
        </w:rPr>
        <w:t xml:space="preserve"> </w:t>
      </w:r>
      <w:proofErr w:type="spellStart"/>
      <w:r w:rsidRPr="00301B05">
        <w:rPr>
          <w:rFonts w:ascii="Times New Roman" w:hAnsi="Times New Roman" w:cs="Times New Roman"/>
          <w:bCs/>
          <w:color w:val="000000"/>
          <w:lang w:val="en-US"/>
        </w:rPr>
        <w:t>išregistruotų</w:t>
      </w:r>
      <w:proofErr w:type="spellEnd"/>
      <w:r w:rsidRPr="00301B05">
        <w:rPr>
          <w:rFonts w:ascii="Times New Roman" w:hAnsi="Times New Roman" w:cs="Times New Roman"/>
          <w:bCs/>
          <w:color w:val="000000"/>
          <w:lang w:val="en-US"/>
        </w:rPr>
        <w:t xml:space="preserve"> </w:t>
      </w:r>
      <w:proofErr w:type="spellStart"/>
      <w:r w:rsidRPr="00301B05">
        <w:rPr>
          <w:rFonts w:ascii="Times New Roman" w:hAnsi="Times New Roman" w:cs="Times New Roman"/>
          <w:bCs/>
          <w:color w:val="000000"/>
          <w:lang w:val="en-US"/>
        </w:rPr>
        <w:t>įmonių</w:t>
      </w:r>
      <w:proofErr w:type="spellEnd"/>
      <w:r w:rsidRPr="00301B05">
        <w:rPr>
          <w:rFonts w:ascii="Times New Roman" w:hAnsi="Times New Roman" w:cs="Times New Roman"/>
          <w:bCs/>
          <w:color w:val="000000"/>
          <w:lang w:val="en-US"/>
        </w:rPr>
        <w:t xml:space="preserve">, </w:t>
      </w:r>
      <w:proofErr w:type="spellStart"/>
      <w:r w:rsidRPr="00301B05">
        <w:rPr>
          <w:rFonts w:ascii="Times New Roman" w:hAnsi="Times New Roman" w:cs="Times New Roman"/>
          <w:bCs/>
          <w:color w:val="000000"/>
          <w:lang w:val="en-US"/>
        </w:rPr>
        <w:t>mirusių</w:t>
      </w:r>
      <w:proofErr w:type="spellEnd"/>
      <w:r w:rsidRPr="00301B05">
        <w:rPr>
          <w:rFonts w:ascii="Times New Roman" w:hAnsi="Times New Roman" w:cs="Times New Roman"/>
          <w:bCs/>
          <w:color w:val="000000"/>
          <w:lang w:val="en-US"/>
        </w:rPr>
        <w:t xml:space="preserve"> </w:t>
      </w:r>
      <w:proofErr w:type="spellStart"/>
      <w:r w:rsidRPr="00301B05">
        <w:rPr>
          <w:rFonts w:ascii="Times New Roman" w:hAnsi="Times New Roman" w:cs="Times New Roman"/>
          <w:bCs/>
          <w:color w:val="000000"/>
          <w:lang w:val="en-US"/>
        </w:rPr>
        <w:t>fizinių</w:t>
      </w:r>
      <w:proofErr w:type="spellEnd"/>
      <w:r w:rsidRPr="00301B05">
        <w:rPr>
          <w:rFonts w:ascii="Times New Roman" w:hAnsi="Times New Roman" w:cs="Times New Roman"/>
          <w:bCs/>
          <w:color w:val="000000"/>
          <w:lang w:val="en-US"/>
        </w:rPr>
        <w:t xml:space="preserve"> </w:t>
      </w:r>
      <w:proofErr w:type="spellStart"/>
      <w:r w:rsidRPr="00301B05">
        <w:rPr>
          <w:rFonts w:ascii="Times New Roman" w:hAnsi="Times New Roman" w:cs="Times New Roman"/>
          <w:bCs/>
          <w:color w:val="000000"/>
          <w:lang w:val="en-US"/>
        </w:rPr>
        <w:t>asmenų</w:t>
      </w:r>
      <w:proofErr w:type="spellEnd"/>
      <w:r w:rsidR="007F7A7A" w:rsidRPr="00301B05">
        <w:rPr>
          <w:rFonts w:ascii="Times New Roman" w:hAnsi="Times New Roman" w:cs="Times New Roman"/>
          <w:bCs/>
          <w:color w:val="000000"/>
          <w:lang w:val="en-US"/>
        </w:rPr>
        <w:t xml:space="preserve"> </w:t>
      </w:r>
      <w:proofErr w:type="spellStart"/>
      <w:proofErr w:type="gramStart"/>
      <w:r w:rsidR="007F7A7A" w:rsidRPr="00301B05">
        <w:rPr>
          <w:rFonts w:ascii="Times New Roman" w:hAnsi="Times New Roman" w:cs="Times New Roman"/>
          <w:bCs/>
          <w:color w:val="000000"/>
          <w:lang w:val="en-US"/>
        </w:rPr>
        <w:t>skolas</w:t>
      </w:r>
      <w:proofErr w:type="spellEnd"/>
      <w:r w:rsidR="007F7A7A" w:rsidRPr="00301B05">
        <w:rPr>
          <w:rFonts w:ascii="Times New Roman" w:hAnsi="Times New Roman" w:cs="Times New Roman"/>
          <w:bCs/>
          <w:color w:val="000000"/>
          <w:lang w:val="en-US"/>
        </w:rPr>
        <w:t xml:space="preserve"> </w:t>
      </w:r>
      <w:r w:rsidRPr="00301B05">
        <w:rPr>
          <w:rFonts w:ascii="Times New Roman" w:hAnsi="Times New Roman" w:cs="Times New Roman"/>
          <w:bCs/>
          <w:color w:val="000000"/>
          <w:lang w:val="en-US"/>
        </w:rPr>
        <w:t xml:space="preserve"> </w:t>
      </w:r>
      <w:proofErr w:type="spellStart"/>
      <w:r w:rsidRPr="00301B05">
        <w:rPr>
          <w:rFonts w:ascii="Times New Roman" w:hAnsi="Times New Roman" w:cs="Times New Roman"/>
          <w:bCs/>
          <w:color w:val="000000"/>
          <w:lang w:val="en-US"/>
        </w:rPr>
        <w:t>ir</w:t>
      </w:r>
      <w:proofErr w:type="spellEnd"/>
      <w:proofErr w:type="gramEnd"/>
      <w:r w:rsidRPr="00301B05">
        <w:rPr>
          <w:rFonts w:ascii="Times New Roman" w:hAnsi="Times New Roman" w:cs="Times New Roman"/>
          <w:bCs/>
          <w:color w:val="000000"/>
          <w:lang w:val="en-US"/>
        </w:rPr>
        <w:t xml:space="preserve"> </w:t>
      </w:r>
      <w:proofErr w:type="spellStart"/>
      <w:r w:rsidRPr="00301B05">
        <w:rPr>
          <w:rFonts w:ascii="Times New Roman" w:hAnsi="Times New Roman" w:cs="Times New Roman"/>
          <w:bCs/>
          <w:color w:val="000000"/>
          <w:lang w:val="en-US"/>
        </w:rPr>
        <w:t>mokesčių</w:t>
      </w:r>
      <w:proofErr w:type="spellEnd"/>
      <w:r w:rsidRPr="00301B05">
        <w:rPr>
          <w:rFonts w:ascii="Times New Roman" w:hAnsi="Times New Roman" w:cs="Times New Roman"/>
          <w:bCs/>
          <w:color w:val="000000"/>
          <w:lang w:val="en-US"/>
        </w:rPr>
        <w:t xml:space="preserve"> </w:t>
      </w:r>
      <w:proofErr w:type="spellStart"/>
      <w:r w:rsidRPr="00301B05">
        <w:rPr>
          <w:rFonts w:ascii="Times New Roman" w:hAnsi="Times New Roman" w:cs="Times New Roman"/>
          <w:bCs/>
          <w:color w:val="000000"/>
          <w:lang w:val="en-US"/>
        </w:rPr>
        <w:t>mokėtojų</w:t>
      </w:r>
      <w:proofErr w:type="spellEnd"/>
      <w:r w:rsidRPr="00301B05">
        <w:rPr>
          <w:rFonts w:ascii="Times New Roman" w:hAnsi="Times New Roman" w:cs="Times New Roman"/>
          <w:bCs/>
          <w:color w:val="000000"/>
          <w:lang w:val="en-US"/>
        </w:rPr>
        <w:t xml:space="preserve"> </w:t>
      </w:r>
      <w:proofErr w:type="spellStart"/>
      <w:r w:rsidRPr="00301B05">
        <w:rPr>
          <w:rFonts w:ascii="Times New Roman" w:hAnsi="Times New Roman" w:cs="Times New Roman"/>
          <w:bCs/>
          <w:color w:val="000000"/>
          <w:lang w:val="en-US"/>
        </w:rPr>
        <w:t>skolas</w:t>
      </w:r>
      <w:proofErr w:type="spellEnd"/>
      <w:r w:rsidR="0040487C" w:rsidRPr="00301B05">
        <w:rPr>
          <w:rFonts w:ascii="Times New Roman" w:hAnsi="Times New Roman" w:cs="Times New Roman"/>
          <w:bCs/>
          <w:color w:val="000000"/>
          <w:lang w:val="en-US"/>
        </w:rPr>
        <w:t>,</w:t>
      </w:r>
      <w:r w:rsidRPr="00301B05">
        <w:rPr>
          <w:rFonts w:ascii="Times New Roman" w:hAnsi="Times New Roman" w:cs="Times New Roman"/>
          <w:bCs/>
          <w:color w:val="000000"/>
          <w:lang w:val="en-US"/>
        </w:rPr>
        <w:t xml:space="preserve"> </w:t>
      </w:r>
      <w:r w:rsidR="007F7A7A" w:rsidRPr="00301B05">
        <w:rPr>
          <w:rFonts w:ascii="Times New Roman" w:hAnsi="Times New Roman" w:cs="Times New Roman"/>
          <w:bCs/>
          <w:color w:val="000000"/>
          <w:lang w:val="en-US"/>
        </w:rPr>
        <w:t>s</w:t>
      </w:r>
      <w:proofErr w:type="spellStart"/>
      <w:r w:rsidR="007F7A7A" w:rsidRPr="00301B05">
        <w:rPr>
          <w:rFonts w:ascii="Times New Roman" w:hAnsi="Times New Roman" w:cs="Times New Roman"/>
          <w:color w:val="000000"/>
        </w:rPr>
        <w:t>uėjus</w:t>
      </w:r>
      <w:proofErr w:type="spellEnd"/>
      <w:r w:rsidR="007F7A7A" w:rsidRPr="00301B05">
        <w:rPr>
          <w:rFonts w:ascii="Times New Roman" w:hAnsi="Times New Roman" w:cs="Times New Roman"/>
          <w:color w:val="000000"/>
        </w:rPr>
        <w:t xml:space="preserve"> skolos išieškojimo senaties terminui bei</w:t>
      </w:r>
      <w:r w:rsidR="007F7A7A" w:rsidRPr="007F7A7A">
        <w:rPr>
          <w:rFonts w:ascii="Times New Roman" w:hAnsi="Times New Roman" w:cs="Times New Roman"/>
          <w:color w:val="000000"/>
        </w:rPr>
        <w:t xml:space="preserve"> jas nurašant iš apskaitos teisės aktų nustatyta tvarka.</w:t>
      </w:r>
    </w:p>
    <w:p w14:paraId="47C0E467" w14:textId="1CBB8863" w:rsidR="009638DE" w:rsidRPr="007F7A7A" w:rsidRDefault="009638DE" w:rsidP="00702FDA">
      <w:pPr>
        <w:spacing w:line="360" w:lineRule="auto"/>
        <w:jc w:val="both"/>
        <w:rPr>
          <w:rFonts w:ascii="Times New Roman" w:hAnsi="Times New Roman" w:cs="Times New Roman"/>
          <w:b/>
          <w:color w:val="000000"/>
          <w:lang w:val="en-US"/>
        </w:rPr>
      </w:pPr>
      <w:r w:rsidRPr="007F7A7A">
        <w:rPr>
          <w:rFonts w:ascii="Times New Roman" w:hAnsi="Times New Roman" w:cs="Times New Roman"/>
          <w:b/>
          <w:color w:val="000000"/>
          <w:lang w:val="en-US"/>
        </w:rPr>
        <w:t xml:space="preserve">3. </w:t>
      </w:r>
      <w:proofErr w:type="spellStart"/>
      <w:r w:rsidRPr="007F7A7A">
        <w:rPr>
          <w:rFonts w:ascii="Times New Roman" w:hAnsi="Times New Roman" w:cs="Times New Roman"/>
          <w:b/>
          <w:color w:val="000000"/>
          <w:lang w:val="en-US"/>
        </w:rPr>
        <w:t>Lėšų</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poreikis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ir</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šaltiniai</w:t>
      </w:r>
      <w:proofErr w:type="spellEnd"/>
    </w:p>
    <w:p w14:paraId="616BF69C" w14:textId="10DD9E42" w:rsidR="0057552E" w:rsidRPr="007F7A7A" w:rsidRDefault="00E23B59" w:rsidP="00702FDA">
      <w:pPr>
        <w:spacing w:line="360" w:lineRule="auto"/>
        <w:jc w:val="both"/>
        <w:rPr>
          <w:rFonts w:ascii="Times New Roman" w:hAnsi="Times New Roman" w:cs="Times New Roman"/>
          <w:bCs/>
          <w:color w:val="000000"/>
          <w:lang w:val="en-US"/>
        </w:rPr>
      </w:pPr>
      <w:r w:rsidRPr="007F7A7A">
        <w:rPr>
          <w:rFonts w:ascii="Times New Roman" w:hAnsi="Times New Roman" w:cs="Times New Roman"/>
          <w:bCs/>
          <w:color w:val="000000"/>
          <w:lang w:val="en-US"/>
        </w:rPr>
        <w:t xml:space="preserve">              </w:t>
      </w:r>
      <w:proofErr w:type="spellStart"/>
      <w:r w:rsidR="0057552E" w:rsidRPr="007F7A7A">
        <w:rPr>
          <w:rFonts w:ascii="Times New Roman" w:hAnsi="Times New Roman" w:cs="Times New Roman"/>
          <w:bCs/>
          <w:color w:val="000000"/>
          <w:lang w:val="en-US"/>
        </w:rPr>
        <w:t>Nėra</w:t>
      </w:r>
      <w:proofErr w:type="spellEnd"/>
      <w:r w:rsidR="0057552E" w:rsidRPr="007F7A7A">
        <w:rPr>
          <w:rFonts w:ascii="Times New Roman" w:hAnsi="Times New Roman" w:cs="Times New Roman"/>
          <w:bCs/>
          <w:color w:val="000000"/>
          <w:lang w:val="en-US"/>
        </w:rPr>
        <w:t>.</w:t>
      </w:r>
    </w:p>
    <w:p w14:paraId="55977E21" w14:textId="0BD636F1" w:rsidR="009638DE" w:rsidRPr="007F7A7A" w:rsidRDefault="009638DE" w:rsidP="00702FDA">
      <w:pPr>
        <w:spacing w:line="360" w:lineRule="auto"/>
        <w:jc w:val="both"/>
        <w:rPr>
          <w:rFonts w:ascii="Times New Roman" w:hAnsi="Times New Roman" w:cs="Times New Roman"/>
          <w:b/>
          <w:color w:val="000000"/>
          <w:lang w:val="en-US"/>
        </w:rPr>
      </w:pPr>
      <w:r w:rsidRPr="007F7A7A">
        <w:rPr>
          <w:rFonts w:ascii="Times New Roman" w:hAnsi="Times New Roman" w:cs="Times New Roman"/>
          <w:b/>
          <w:color w:val="000000"/>
          <w:lang w:val="en-US"/>
        </w:rPr>
        <w:t xml:space="preserve">4. </w:t>
      </w:r>
      <w:proofErr w:type="spellStart"/>
      <w:r w:rsidRPr="007F7A7A">
        <w:rPr>
          <w:rFonts w:ascii="Times New Roman" w:hAnsi="Times New Roman" w:cs="Times New Roman"/>
          <w:b/>
          <w:color w:val="000000"/>
          <w:lang w:val="en-US"/>
        </w:rPr>
        <w:t>Numatomo</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teisinio</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reguliavimo</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poveikio</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vertinimo</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rezultatai</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galimos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neigiamos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priimto</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sprendimo</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pasekmės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ir</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kokių</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priemonių</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reikėtų</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imtis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kad</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tokių</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pasekmių</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būtų</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išvengta</w:t>
      </w:r>
      <w:proofErr w:type="spellEnd"/>
    </w:p>
    <w:p w14:paraId="7B0692AE" w14:textId="4146142D" w:rsidR="0057552E" w:rsidRPr="00360DCA" w:rsidRDefault="00E23B59" w:rsidP="00702FDA">
      <w:pPr>
        <w:spacing w:line="360" w:lineRule="auto"/>
        <w:ind w:firstLine="720"/>
        <w:jc w:val="both"/>
        <w:rPr>
          <w:rFonts w:ascii="Times New Roman" w:hAnsi="Times New Roman" w:cs="Times New Roman"/>
          <w:i/>
          <w:color w:val="0070C0"/>
        </w:rPr>
      </w:pPr>
      <w:r w:rsidRPr="007F7A7A">
        <w:rPr>
          <w:rFonts w:ascii="Times New Roman" w:hAnsi="Times New Roman" w:cs="Times New Roman"/>
        </w:rPr>
        <w:t xml:space="preserve"> </w:t>
      </w:r>
      <w:r w:rsidR="0057552E" w:rsidRPr="007F7A7A">
        <w:rPr>
          <w:rFonts w:ascii="Times New Roman" w:hAnsi="Times New Roman" w:cs="Times New Roman"/>
        </w:rPr>
        <w:t xml:space="preserve">Nevertinamas. </w:t>
      </w:r>
      <w:r w:rsidR="00CB05A2" w:rsidRPr="00301B05">
        <w:rPr>
          <w:rFonts w:ascii="Times New Roman" w:hAnsi="Times New Roman" w:cs="Times New Roman"/>
        </w:rPr>
        <w:t xml:space="preserve">Neigiamos pasekmės – </w:t>
      </w:r>
      <w:r w:rsidR="00740F5E">
        <w:rPr>
          <w:rFonts w:ascii="Times New Roman" w:hAnsi="Times New Roman" w:cs="Times New Roman"/>
        </w:rPr>
        <w:t>į</w:t>
      </w:r>
      <w:r w:rsidR="00CE3C68" w:rsidRPr="00301B05">
        <w:rPr>
          <w:rFonts w:ascii="Times New Roman" w:hAnsi="Times New Roman" w:cs="Times New Roman"/>
        </w:rPr>
        <w:t xml:space="preserve"> savivaldybės biudžetą bus surinkta </w:t>
      </w:r>
      <w:r w:rsidR="001044F4">
        <w:rPr>
          <w:rFonts w:ascii="Times New Roman" w:hAnsi="Times New Roman" w:cs="Times New Roman"/>
        </w:rPr>
        <w:t>2553,</w:t>
      </w:r>
      <w:r w:rsidR="007177F8">
        <w:rPr>
          <w:rFonts w:ascii="Times New Roman" w:hAnsi="Times New Roman" w:cs="Times New Roman"/>
        </w:rPr>
        <w:t>5</w:t>
      </w:r>
      <w:r w:rsidR="001044F4">
        <w:rPr>
          <w:rFonts w:ascii="Times New Roman" w:hAnsi="Times New Roman" w:cs="Times New Roman"/>
        </w:rPr>
        <w:t>1</w:t>
      </w:r>
      <w:r w:rsidR="00CE3C68" w:rsidRPr="00301B05">
        <w:rPr>
          <w:rFonts w:ascii="Times New Roman" w:hAnsi="Times New Roman" w:cs="Times New Roman"/>
        </w:rPr>
        <w:t xml:space="preserve"> Eur mažiau pajamų</w:t>
      </w:r>
      <w:r w:rsidR="0057552E" w:rsidRPr="00301B05">
        <w:rPr>
          <w:rFonts w:ascii="Times New Roman" w:hAnsi="Times New Roman" w:cs="Times New Roman"/>
        </w:rPr>
        <w:t>.</w:t>
      </w:r>
    </w:p>
    <w:p w14:paraId="31A6B027" w14:textId="7A69DDB1" w:rsidR="009638DE" w:rsidRPr="007F7A7A" w:rsidRDefault="009638DE" w:rsidP="00702FDA">
      <w:pPr>
        <w:spacing w:line="360" w:lineRule="auto"/>
        <w:jc w:val="both"/>
        <w:rPr>
          <w:rFonts w:ascii="Times New Roman" w:hAnsi="Times New Roman" w:cs="Times New Roman"/>
          <w:b/>
          <w:color w:val="000000"/>
          <w:lang w:val="en-US"/>
        </w:rPr>
      </w:pPr>
      <w:r w:rsidRPr="007F7A7A">
        <w:rPr>
          <w:rFonts w:ascii="Times New Roman" w:hAnsi="Times New Roman" w:cs="Times New Roman"/>
          <w:b/>
          <w:color w:val="000000"/>
          <w:lang w:val="en-US"/>
        </w:rPr>
        <w:t xml:space="preserve">5. </w:t>
      </w:r>
      <w:proofErr w:type="spellStart"/>
      <w:r w:rsidRPr="007F7A7A">
        <w:rPr>
          <w:rFonts w:ascii="Times New Roman" w:hAnsi="Times New Roman" w:cs="Times New Roman"/>
          <w:b/>
          <w:color w:val="000000"/>
          <w:lang w:val="en-US"/>
        </w:rPr>
        <w:t>Kokius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teisės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aktus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būtina</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priimti</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kokius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galiojančius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teisės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aktus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reikia</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pakeisti</w:t>
      </w:r>
      <w:proofErr w:type="spellEnd"/>
      <w:r w:rsidR="003E670C">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ar</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pripažinti</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netekusiais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galios</w:t>
      </w:r>
      <w:proofErr w:type="spellEnd"/>
      <w:r w:rsidRPr="007F7A7A">
        <w:rPr>
          <w:rFonts w:ascii="Times New Roman" w:hAnsi="Times New Roman" w:cs="Times New Roman"/>
          <w:b/>
          <w:color w:val="000000"/>
          <w:lang w:val="en-US"/>
        </w:rPr>
        <w:t xml:space="preserve"> – kas </w:t>
      </w:r>
      <w:proofErr w:type="spellStart"/>
      <w:r w:rsidRPr="007F7A7A">
        <w:rPr>
          <w:rFonts w:ascii="Times New Roman" w:hAnsi="Times New Roman" w:cs="Times New Roman"/>
          <w:b/>
          <w:color w:val="000000"/>
          <w:lang w:val="en-US"/>
        </w:rPr>
        <w:t>ir</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kada</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juos</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turėtų</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priimti</w:t>
      </w:r>
      <w:proofErr w:type="spellEnd"/>
    </w:p>
    <w:p w14:paraId="64829A92" w14:textId="0937D62D" w:rsidR="0057552E" w:rsidRPr="007F7A7A" w:rsidRDefault="0057552E" w:rsidP="00702FDA">
      <w:pPr>
        <w:spacing w:line="360" w:lineRule="auto"/>
        <w:ind w:firstLine="720"/>
        <w:jc w:val="both"/>
        <w:rPr>
          <w:rFonts w:ascii="Times New Roman" w:hAnsi="Times New Roman" w:cs="Times New Roman"/>
          <w:b/>
          <w:lang w:eastAsia="en-US"/>
        </w:rPr>
      </w:pPr>
      <w:r w:rsidRPr="007F7A7A">
        <w:rPr>
          <w:rFonts w:ascii="Times New Roman" w:hAnsi="Times New Roman" w:cs="Times New Roman"/>
          <w:lang w:eastAsia="en-US"/>
        </w:rPr>
        <w:t xml:space="preserve">Sprendimo projektui įgyvendinti nereikės priimti, pakeisti ar pripažinti netekusiais galios galiojančių teisės aktų.  </w:t>
      </w:r>
    </w:p>
    <w:p w14:paraId="5EF32093" w14:textId="4A6ACF81" w:rsidR="009638DE" w:rsidRPr="007F7A7A" w:rsidRDefault="009638DE" w:rsidP="00702FDA">
      <w:pPr>
        <w:spacing w:line="360" w:lineRule="auto"/>
        <w:jc w:val="both"/>
        <w:rPr>
          <w:rFonts w:ascii="Times New Roman" w:hAnsi="Times New Roman" w:cs="Times New Roman"/>
          <w:b/>
          <w:color w:val="000000"/>
          <w:lang w:val="en-US"/>
        </w:rPr>
      </w:pPr>
      <w:r w:rsidRPr="007F7A7A">
        <w:rPr>
          <w:rFonts w:ascii="Times New Roman" w:hAnsi="Times New Roman" w:cs="Times New Roman"/>
          <w:b/>
          <w:color w:val="000000"/>
          <w:lang w:val="en-US"/>
        </w:rPr>
        <w:t>6.</w:t>
      </w:r>
      <w:r w:rsidR="003E670C">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Sprendimo</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įgyvendinimo</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terminai</w:t>
      </w:r>
      <w:proofErr w:type="spellEnd"/>
      <w:r w:rsidRPr="007F7A7A">
        <w:rPr>
          <w:rFonts w:ascii="Times New Roman" w:hAnsi="Times New Roman" w:cs="Times New Roman"/>
          <w:b/>
          <w:color w:val="000000"/>
          <w:lang w:val="en-US"/>
        </w:rPr>
        <w:t xml:space="preserve"> – kas, </w:t>
      </w:r>
      <w:proofErr w:type="spellStart"/>
      <w:r w:rsidRPr="007F7A7A">
        <w:rPr>
          <w:rFonts w:ascii="Times New Roman" w:hAnsi="Times New Roman" w:cs="Times New Roman"/>
          <w:b/>
          <w:color w:val="000000"/>
          <w:lang w:val="en-US"/>
        </w:rPr>
        <w:t>ką</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ir</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kada</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turėtų</w:t>
      </w:r>
      <w:proofErr w:type="spellEnd"/>
      <w:r w:rsidRPr="007F7A7A">
        <w:rPr>
          <w:rFonts w:ascii="Times New Roman" w:hAnsi="Times New Roman" w:cs="Times New Roman"/>
          <w:b/>
          <w:color w:val="000000"/>
          <w:lang w:val="en-US"/>
        </w:rPr>
        <w:t xml:space="preserve"> </w:t>
      </w:r>
      <w:proofErr w:type="spellStart"/>
      <w:r w:rsidRPr="007F7A7A">
        <w:rPr>
          <w:rFonts w:ascii="Times New Roman" w:hAnsi="Times New Roman" w:cs="Times New Roman"/>
          <w:b/>
          <w:color w:val="000000"/>
          <w:lang w:val="en-US"/>
        </w:rPr>
        <w:t>atlikti</w:t>
      </w:r>
      <w:proofErr w:type="spellEnd"/>
    </w:p>
    <w:p w14:paraId="46EFF8A0" w14:textId="2C2D91E9" w:rsidR="00E23B59" w:rsidRPr="007177F8" w:rsidRDefault="00E23B59" w:rsidP="00702FDA">
      <w:pPr>
        <w:spacing w:line="360" w:lineRule="auto"/>
        <w:jc w:val="both"/>
        <w:rPr>
          <w:rFonts w:ascii="Times New Roman" w:hAnsi="Times New Roman" w:cs="Times New Roman"/>
          <w:bCs/>
          <w:color w:val="000000"/>
          <w:lang w:val="en-US"/>
        </w:rPr>
      </w:pPr>
      <w:r w:rsidRPr="007F7A7A">
        <w:rPr>
          <w:rFonts w:ascii="Times New Roman" w:hAnsi="Times New Roman" w:cs="Times New Roman"/>
          <w:bCs/>
          <w:color w:val="000000"/>
          <w:lang w:val="en-US"/>
        </w:rPr>
        <w:t xml:space="preserve">            </w:t>
      </w:r>
      <w:proofErr w:type="spellStart"/>
      <w:r w:rsidRPr="007177F8">
        <w:rPr>
          <w:rFonts w:ascii="Times New Roman" w:hAnsi="Times New Roman" w:cs="Times New Roman"/>
          <w:bCs/>
          <w:color w:val="000000"/>
          <w:lang w:val="en-US"/>
        </w:rPr>
        <w:t>Žemės</w:t>
      </w:r>
      <w:proofErr w:type="spellEnd"/>
      <w:r w:rsidRPr="007177F8">
        <w:rPr>
          <w:rFonts w:ascii="Times New Roman" w:hAnsi="Times New Roman" w:cs="Times New Roman"/>
          <w:bCs/>
          <w:color w:val="000000"/>
          <w:lang w:val="en-US"/>
        </w:rPr>
        <w:t xml:space="preserve"> </w:t>
      </w:r>
      <w:proofErr w:type="spellStart"/>
      <w:r w:rsidRPr="007177F8">
        <w:rPr>
          <w:rFonts w:ascii="Times New Roman" w:hAnsi="Times New Roman" w:cs="Times New Roman"/>
          <w:bCs/>
          <w:color w:val="000000"/>
          <w:lang w:val="en-US"/>
        </w:rPr>
        <w:t>ūkio</w:t>
      </w:r>
      <w:proofErr w:type="spellEnd"/>
      <w:r w:rsidRPr="007177F8">
        <w:rPr>
          <w:rFonts w:ascii="Times New Roman" w:hAnsi="Times New Roman" w:cs="Times New Roman"/>
          <w:bCs/>
          <w:color w:val="000000"/>
          <w:lang w:val="en-US"/>
        </w:rPr>
        <w:t xml:space="preserve"> skyrius,</w:t>
      </w:r>
      <w:r w:rsidR="003E670C" w:rsidRPr="007177F8">
        <w:rPr>
          <w:rFonts w:ascii="Times New Roman" w:hAnsi="Times New Roman" w:cs="Times New Roman"/>
          <w:bCs/>
          <w:color w:val="000000"/>
          <w:lang w:val="en-US"/>
        </w:rPr>
        <w:t xml:space="preserve"> </w:t>
      </w:r>
      <w:r w:rsidR="00E6169C" w:rsidRPr="007177F8">
        <w:rPr>
          <w:rFonts w:ascii="Times New Roman" w:hAnsi="Times New Roman" w:cs="Times New Roman"/>
          <w:bCs/>
          <w:color w:val="000000"/>
          <w:lang w:val="en-US"/>
        </w:rPr>
        <w:t>2023</w:t>
      </w:r>
      <w:r w:rsidRPr="007177F8">
        <w:rPr>
          <w:rFonts w:ascii="Times New Roman" w:hAnsi="Times New Roman" w:cs="Times New Roman"/>
          <w:bCs/>
          <w:color w:val="000000"/>
          <w:lang w:val="en-US"/>
        </w:rPr>
        <w:t xml:space="preserve"> m</w:t>
      </w:r>
      <w:r w:rsidR="00855885" w:rsidRPr="007177F8">
        <w:rPr>
          <w:rFonts w:ascii="Times New Roman" w:hAnsi="Times New Roman" w:cs="Times New Roman"/>
          <w:bCs/>
          <w:color w:val="000000"/>
          <w:lang w:val="en-US"/>
        </w:rPr>
        <w:t>.</w:t>
      </w:r>
    </w:p>
    <w:p w14:paraId="7330CAD3" w14:textId="03BDAD74" w:rsidR="0057552E" w:rsidRPr="007177F8" w:rsidRDefault="00E23B59" w:rsidP="00702FDA">
      <w:pPr>
        <w:spacing w:line="360" w:lineRule="auto"/>
        <w:jc w:val="both"/>
        <w:rPr>
          <w:rFonts w:ascii="Times New Roman" w:hAnsi="Times New Roman" w:cs="Times New Roman"/>
          <w:bCs/>
          <w:color w:val="000000"/>
          <w:lang w:val="en-US"/>
        </w:rPr>
      </w:pPr>
      <w:r w:rsidRPr="007177F8">
        <w:rPr>
          <w:rFonts w:ascii="Times New Roman" w:hAnsi="Times New Roman" w:cs="Times New Roman"/>
          <w:bCs/>
          <w:color w:val="000000"/>
          <w:lang w:val="en-US"/>
        </w:rPr>
        <w:t xml:space="preserve">            </w:t>
      </w:r>
      <w:proofErr w:type="spellStart"/>
      <w:r w:rsidRPr="007177F8">
        <w:rPr>
          <w:rFonts w:ascii="Times New Roman" w:hAnsi="Times New Roman" w:cs="Times New Roman"/>
          <w:bCs/>
          <w:color w:val="000000"/>
          <w:lang w:val="en-US"/>
        </w:rPr>
        <w:t>Finansų</w:t>
      </w:r>
      <w:proofErr w:type="spellEnd"/>
      <w:r w:rsidRPr="007177F8">
        <w:rPr>
          <w:rFonts w:ascii="Times New Roman" w:hAnsi="Times New Roman" w:cs="Times New Roman"/>
          <w:bCs/>
          <w:color w:val="000000"/>
          <w:lang w:val="en-US"/>
        </w:rPr>
        <w:t xml:space="preserve"> </w:t>
      </w:r>
      <w:proofErr w:type="spellStart"/>
      <w:r w:rsidRPr="007177F8">
        <w:rPr>
          <w:rFonts w:ascii="Times New Roman" w:hAnsi="Times New Roman" w:cs="Times New Roman"/>
          <w:bCs/>
          <w:color w:val="000000"/>
          <w:lang w:val="en-US"/>
        </w:rPr>
        <w:t>ir</w:t>
      </w:r>
      <w:proofErr w:type="spellEnd"/>
      <w:r w:rsidRPr="007177F8">
        <w:rPr>
          <w:rFonts w:ascii="Times New Roman" w:hAnsi="Times New Roman" w:cs="Times New Roman"/>
          <w:bCs/>
          <w:color w:val="000000"/>
          <w:lang w:val="en-US"/>
        </w:rPr>
        <w:t xml:space="preserve"> </w:t>
      </w:r>
      <w:proofErr w:type="spellStart"/>
      <w:r w:rsidRPr="007177F8">
        <w:rPr>
          <w:rFonts w:ascii="Times New Roman" w:hAnsi="Times New Roman" w:cs="Times New Roman"/>
          <w:bCs/>
          <w:color w:val="000000"/>
          <w:lang w:val="en-US"/>
        </w:rPr>
        <w:t>apskaitos</w:t>
      </w:r>
      <w:proofErr w:type="spellEnd"/>
      <w:r w:rsidRPr="007177F8">
        <w:rPr>
          <w:rFonts w:ascii="Times New Roman" w:hAnsi="Times New Roman" w:cs="Times New Roman"/>
          <w:bCs/>
          <w:color w:val="000000"/>
          <w:lang w:val="en-US"/>
        </w:rPr>
        <w:t xml:space="preserve"> skyrius, </w:t>
      </w:r>
      <w:r w:rsidR="00E6169C" w:rsidRPr="007177F8">
        <w:rPr>
          <w:rFonts w:ascii="Times New Roman" w:hAnsi="Times New Roman" w:cs="Times New Roman"/>
          <w:bCs/>
          <w:color w:val="000000"/>
          <w:lang w:val="en-US"/>
        </w:rPr>
        <w:t>2023</w:t>
      </w:r>
      <w:r w:rsidRPr="007177F8">
        <w:rPr>
          <w:rFonts w:ascii="Times New Roman" w:hAnsi="Times New Roman" w:cs="Times New Roman"/>
          <w:bCs/>
          <w:color w:val="000000"/>
          <w:lang w:val="en-US"/>
        </w:rPr>
        <w:t xml:space="preserve"> m</w:t>
      </w:r>
      <w:r w:rsidR="00864F3C" w:rsidRPr="007177F8">
        <w:rPr>
          <w:rFonts w:ascii="Times New Roman" w:hAnsi="Times New Roman" w:cs="Times New Roman"/>
          <w:bCs/>
          <w:color w:val="000000"/>
          <w:lang w:val="en-US"/>
        </w:rPr>
        <w:t>.</w:t>
      </w:r>
    </w:p>
    <w:p w14:paraId="2CB16528" w14:textId="22B49660" w:rsidR="00D2514D" w:rsidRPr="007177F8" w:rsidRDefault="00D2514D" w:rsidP="00702FDA">
      <w:pPr>
        <w:spacing w:line="360" w:lineRule="auto"/>
        <w:jc w:val="both"/>
        <w:rPr>
          <w:rFonts w:ascii="Times New Roman" w:hAnsi="Times New Roman" w:cs="Times New Roman"/>
          <w:b/>
          <w:color w:val="000000"/>
          <w:lang w:val="en-US"/>
        </w:rPr>
      </w:pPr>
      <w:r w:rsidRPr="007177F8">
        <w:rPr>
          <w:rFonts w:ascii="Times New Roman" w:hAnsi="Times New Roman" w:cs="Times New Roman"/>
          <w:b/>
          <w:color w:val="000000"/>
          <w:lang w:val="en-US"/>
        </w:rPr>
        <w:t xml:space="preserve">7. </w:t>
      </w:r>
      <w:proofErr w:type="spellStart"/>
      <w:r w:rsidRPr="007177F8">
        <w:rPr>
          <w:rFonts w:ascii="Times New Roman" w:hAnsi="Times New Roman" w:cs="Times New Roman"/>
          <w:b/>
          <w:color w:val="000000"/>
          <w:lang w:val="en-US"/>
        </w:rPr>
        <w:t>Sprendimo</w:t>
      </w:r>
      <w:proofErr w:type="spellEnd"/>
      <w:r w:rsidRPr="007177F8">
        <w:rPr>
          <w:rFonts w:ascii="Times New Roman" w:hAnsi="Times New Roman" w:cs="Times New Roman"/>
          <w:b/>
          <w:color w:val="000000"/>
          <w:lang w:val="en-US"/>
        </w:rPr>
        <w:t xml:space="preserve"> </w:t>
      </w:r>
      <w:proofErr w:type="spellStart"/>
      <w:r w:rsidRPr="007177F8">
        <w:rPr>
          <w:rFonts w:ascii="Times New Roman" w:hAnsi="Times New Roman" w:cs="Times New Roman"/>
          <w:b/>
          <w:color w:val="000000"/>
          <w:lang w:val="en-US"/>
        </w:rPr>
        <w:t>projekto</w:t>
      </w:r>
      <w:proofErr w:type="spellEnd"/>
      <w:r w:rsidRPr="007177F8">
        <w:rPr>
          <w:rFonts w:ascii="Times New Roman" w:hAnsi="Times New Roman" w:cs="Times New Roman"/>
          <w:b/>
          <w:color w:val="000000"/>
          <w:lang w:val="en-US"/>
        </w:rPr>
        <w:t xml:space="preserve"> </w:t>
      </w:r>
      <w:proofErr w:type="spellStart"/>
      <w:r w:rsidRPr="007177F8">
        <w:rPr>
          <w:rFonts w:ascii="Times New Roman" w:hAnsi="Times New Roman" w:cs="Times New Roman"/>
          <w:b/>
          <w:color w:val="000000"/>
          <w:lang w:val="en-US"/>
        </w:rPr>
        <w:t>rengimo</w:t>
      </w:r>
      <w:proofErr w:type="spellEnd"/>
      <w:r w:rsidRPr="007177F8">
        <w:rPr>
          <w:rFonts w:ascii="Times New Roman" w:hAnsi="Times New Roman" w:cs="Times New Roman"/>
          <w:b/>
          <w:color w:val="000000"/>
          <w:lang w:val="en-US"/>
        </w:rPr>
        <w:t xml:space="preserve"> </w:t>
      </w:r>
      <w:proofErr w:type="spellStart"/>
      <w:r w:rsidRPr="007177F8">
        <w:rPr>
          <w:rFonts w:ascii="Times New Roman" w:hAnsi="Times New Roman" w:cs="Times New Roman"/>
          <w:b/>
          <w:color w:val="000000"/>
          <w:lang w:val="en-US"/>
        </w:rPr>
        <w:t>metu</w:t>
      </w:r>
      <w:proofErr w:type="spellEnd"/>
      <w:r w:rsidRPr="007177F8">
        <w:rPr>
          <w:rFonts w:ascii="Times New Roman" w:hAnsi="Times New Roman" w:cs="Times New Roman"/>
          <w:b/>
          <w:color w:val="000000"/>
          <w:lang w:val="en-US"/>
        </w:rPr>
        <w:t xml:space="preserve"> </w:t>
      </w:r>
      <w:proofErr w:type="spellStart"/>
      <w:r w:rsidRPr="007177F8">
        <w:rPr>
          <w:rFonts w:ascii="Times New Roman" w:hAnsi="Times New Roman" w:cs="Times New Roman"/>
          <w:b/>
          <w:color w:val="000000"/>
          <w:lang w:val="en-US"/>
        </w:rPr>
        <w:t>gauti</w:t>
      </w:r>
      <w:proofErr w:type="spellEnd"/>
      <w:r w:rsidRPr="007177F8">
        <w:rPr>
          <w:rFonts w:ascii="Times New Roman" w:hAnsi="Times New Roman" w:cs="Times New Roman"/>
          <w:b/>
          <w:color w:val="000000"/>
          <w:lang w:val="en-US"/>
        </w:rPr>
        <w:t xml:space="preserve"> </w:t>
      </w:r>
      <w:proofErr w:type="spellStart"/>
      <w:r w:rsidRPr="007177F8">
        <w:rPr>
          <w:rFonts w:ascii="Times New Roman" w:hAnsi="Times New Roman" w:cs="Times New Roman"/>
          <w:b/>
          <w:color w:val="000000"/>
          <w:lang w:val="en-US"/>
        </w:rPr>
        <w:t>specialist</w:t>
      </w:r>
      <w:r w:rsidR="002F1459" w:rsidRPr="007177F8">
        <w:rPr>
          <w:rFonts w:ascii="Times New Roman" w:hAnsi="Times New Roman" w:cs="Times New Roman"/>
          <w:b/>
          <w:color w:val="000000"/>
          <w:lang w:val="en-US"/>
        </w:rPr>
        <w:t>ų</w:t>
      </w:r>
      <w:proofErr w:type="spellEnd"/>
      <w:r w:rsidRPr="007177F8">
        <w:rPr>
          <w:rFonts w:ascii="Times New Roman" w:hAnsi="Times New Roman" w:cs="Times New Roman"/>
          <w:b/>
          <w:color w:val="000000"/>
          <w:lang w:val="en-US"/>
        </w:rPr>
        <w:t xml:space="preserve"> </w:t>
      </w:r>
      <w:proofErr w:type="spellStart"/>
      <w:r w:rsidRPr="007177F8">
        <w:rPr>
          <w:rFonts w:ascii="Times New Roman" w:hAnsi="Times New Roman" w:cs="Times New Roman"/>
          <w:b/>
          <w:color w:val="000000"/>
          <w:lang w:val="en-US"/>
        </w:rPr>
        <w:t>vertinimai</w:t>
      </w:r>
      <w:proofErr w:type="spellEnd"/>
      <w:r w:rsidRPr="007177F8">
        <w:rPr>
          <w:rFonts w:ascii="Times New Roman" w:hAnsi="Times New Roman" w:cs="Times New Roman"/>
          <w:b/>
          <w:color w:val="000000"/>
          <w:lang w:val="en-US"/>
        </w:rPr>
        <w:t xml:space="preserve"> </w:t>
      </w:r>
      <w:proofErr w:type="spellStart"/>
      <w:r w:rsidRPr="007177F8">
        <w:rPr>
          <w:rFonts w:ascii="Times New Roman" w:hAnsi="Times New Roman" w:cs="Times New Roman"/>
          <w:b/>
          <w:color w:val="000000"/>
          <w:lang w:val="en-US"/>
        </w:rPr>
        <w:t>ir</w:t>
      </w:r>
      <w:proofErr w:type="spellEnd"/>
      <w:r w:rsidRPr="007177F8">
        <w:rPr>
          <w:rFonts w:ascii="Times New Roman" w:hAnsi="Times New Roman" w:cs="Times New Roman"/>
          <w:b/>
          <w:color w:val="000000"/>
          <w:lang w:val="en-US"/>
        </w:rPr>
        <w:t xml:space="preserve"> </w:t>
      </w:r>
      <w:proofErr w:type="spellStart"/>
      <w:r w:rsidRPr="007177F8">
        <w:rPr>
          <w:rFonts w:ascii="Times New Roman" w:hAnsi="Times New Roman" w:cs="Times New Roman"/>
          <w:b/>
          <w:color w:val="000000"/>
          <w:lang w:val="en-US"/>
        </w:rPr>
        <w:t>išvados</w:t>
      </w:r>
      <w:proofErr w:type="spellEnd"/>
    </w:p>
    <w:p w14:paraId="04F9A031" w14:textId="7D5B0507" w:rsidR="002F1459" w:rsidRPr="007177F8" w:rsidRDefault="00E23B59" w:rsidP="00702FDA">
      <w:pPr>
        <w:spacing w:line="360" w:lineRule="auto"/>
        <w:jc w:val="both"/>
        <w:rPr>
          <w:rFonts w:ascii="Times New Roman" w:hAnsi="Times New Roman" w:cs="Times New Roman"/>
          <w:bCs/>
          <w:color w:val="000000"/>
          <w:lang w:val="en-US"/>
        </w:rPr>
      </w:pPr>
      <w:r w:rsidRPr="007177F8">
        <w:rPr>
          <w:rFonts w:ascii="Times New Roman" w:hAnsi="Times New Roman" w:cs="Times New Roman"/>
          <w:bCs/>
          <w:color w:val="000000"/>
          <w:lang w:val="en-US"/>
        </w:rPr>
        <w:t xml:space="preserve">            </w:t>
      </w:r>
      <w:proofErr w:type="spellStart"/>
      <w:r w:rsidRPr="007177F8">
        <w:rPr>
          <w:rFonts w:ascii="Times New Roman" w:hAnsi="Times New Roman" w:cs="Times New Roman"/>
          <w:bCs/>
          <w:color w:val="000000"/>
          <w:lang w:val="en-US"/>
        </w:rPr>
        <w:t>Nėra</w:t>
      </w:r>
      <w:proofErr w:type="spellEnd"/>
      <w:r w:rsidRPr="007177F8">
        <w:rPr>
          <w:rFonts w:ascii="Times New Roman" w:hAnsi="Times New Roman" w:cs="Times New Roman"/>
          <w:bCs/>
          <w:color w:val="000000"/>
          <w:lang w:val="en-US"/>
        </w:rPr>
        <w:t>.</w:t>
      </w:r>
    </w:p>
    <w:p w14:paraId="657D7BB1" w14:textId="279945CF" w:rsidR="00D2514D" w:rsidRPr="007177F8" w:rsidRDefault="00D2514D" w:rsidP="00702FDA">
      <w:pPr>
        <w:spacing w:line="360" w:lineRule="auto"/>
        <w:jc w:val="both"/>
        <w:rPr>
          <w:rFonts w:ascii="Times New Roman" w:hAnsi="Times New Roman" w:cs="Times New Roman"/>
          <w:b/>
          <w:lang w:val="en-US"/>
        </w:rPr>
      </w:pPr>
      <w:r w:rsidRPr="007177F8">
        <w:rPr>
          <w:rFonts w:ascii="Times New Roman" w:hAnsi="Times New Roman" w:cs="Times New Roman"/>
          <w:b/>
          <w:lang w:val="en-US"/>
        </w:rPr>
        <w:t xml:space="preserve">8. </w:t>
      </w:r>
      <w:proofErr w:type="spellStart"/>
      <w:r w:rsidRPr="007177F8">
        <w:rPr>
          <w:rFonts w:ascii="Times New Roman" w:hAnsi="Times New Roman" w:cs="Times New Roman"/>
          <w:b/>
          <w:lang w:val="en-US"/>
        </w:rPr>
        <w:t>Kiti</w:t>
      </w:r>
      <w:proofErr w:type="spellEnd"/>
      <w:r w:rsidRPr="007177F8">
        <w:rPr>
          <w:rFonts w:ascii="Times New Roman" w:hAnsi="Times New Roman" w:cs="Times New Roman"/>
          <w:b/>
          <w:lang w:val="en-US"/>
        </w:rPr>
        <w:t xml:space="preserve"> </w:t>
      </w:r>
      <w:proofErr w:type="spellStart"/>
      <w:r w:rsidRPr="007177F8">
        <w:rPr>
          <w:rFonts w:ascii="Times New Roman" w:hAnsi="Times New Roman" w:cs="Times New Roman"/>
          <w:b/>
          <w:lang w:val="en-US"/>
        </w:rPr>
        <w:t>reikalingi</w:t>
      </w:r>
      <w:proofErr w:type="spellEnd"/>
      <w:r w:rsidRPr="007177F8">
        <w:rPr>
          <w:rFonts w:ascii="Times New Roman" w:hAnsi="Times New Roman" w:cs="Times New Roman"/>
          <w:b/>
          <w:lang w:val="en-US"/>
        </w:rPr>
        <w:t xml:space="preserve"> </w:t>
      </w:r>
      <w:proofErr w:type="spellStart"/>
      <w:r w:rsidRPr="007177F8">
        <w:rPr>
          <w:rFonts w:ascii="Times New Roman" w:hAnsi="Times New Roman" w:cs="Times New Roman"/>
          <w:b/>
          <w:lang w:val="en-US"/>
        </w:rPr>
        <w:t>pagrindimai</w:t>
      </w:r>
      <w:proofErr w:type="spellEnd"/>
      <w:r w:rsidRPr="007177F8">
        <w:rPr>
          <w:rFonts w:ascii="Times New Roman" w:hAnsi="Times New Roman" w:cs="Times New Roman"/>
          <w:b/>
          <w:lang w:val="en-US"/>
        </w:rPr>
        <w:t xml:space="preserve">, </w:t>
      </w:r>
      <w:proofErr w:type="spellStart"/>
      <w:r w:rsidRPr="007177F8">
        <w:rPr>
          <w:rFonts w:ascii="Times New Roman" w:hAnsi="Times New Roman" w:cs="Times New Roman"/>
          <w:b/>
          <w:lang w:val="en-US"/>
        </w:rPr>
        <w:t>skaičiavimai</w:t>
      </w:r>
      <w:proofErr w:type="spellEnd"/>
      <w:r w:rsidRPr="007177F8">
        <w:rPr>
          <w:rFonts w:ascii="Times New Roman" w:hAnsi="Times New Roman" w:cs="Times New Roman"/>
          <w:b/>
          <w:lang w:val="en-US"/>
        </w:rPr>
        <w:t xml:space="preserve"> </w:t>
      </w:r>
      <w:proofErr w:type="spellStart"/>
      <w:r w:rsidRPr="007177F8">
        <w:rPr>
          <w:rFonts w:ascii="Times New Roman" w:hAnsi="Times New Roman" w:cs="Times New Roman"/>
          <w:b/>
          <w:lang w:val="en-US"/>
        </w:rPr>
        <w:t>ir</w:t>
      </w:r>
      <w:proofErr w:type="spellEnd"/>
      <w:r w:rsidRPr="007177F8">
        <w:rPr>
          <w:rFonts w:ascii="Times New Roman" w:hAnsi="Times New Roman" w:cs="Times New Roman"/>
          <w:b/>
          <w:lang w:val="en-US"/>
        </w:rPr>
        <w:t xml:space="preserve"> </w:t>
      </w:r>
      <w:proofErr w:type="spellStart"/>
      <w:r w:rsidRPr="007177F8">
        <w:rPr>
          <w:rFonts w:ascii="Times New Roman" w:hAnsi="Times New Roman" w:cs="Times New Roman"/>
          <w:b/>
          <w:lang w:val="en-US"/>
        </w:rPr>
        <w:t>paaiškinimai</w:t>
      </w:r>
      <w:proofErr w:type="spellEnd"/>
    </w:p>
    <w:p w14:paraId="1DD8770F" w14:textId="55CC7C84" w:rsidR="00044A9F" w:rsidRPr="007177F8" w:rsidRDefault="00E23B59" w:rsidP="00702FDA">
      <w:pPr>
        <w:spacing w:line="360" w:lineRule="auto"/>
        <w:jc w:val="both"/>
        <w:rPr>
          <w:rFonts w:ascii="Times New Roman" w:hAnsi="Times New Roman" w:cs="Times New Roman"/>
          <w:bCs/>
          <w:lang w:val="en-US"/>
        </w:rPr>
      </w:pPr>
      <w:r w:rsidRPr="007177F8">
        <w:rPr>
          <w:rFonts w:ascii="Times New Roman" w:hAnsi="Times New Roman" w:cs="Times New Roman"/>
          <w:bCs/>
          <w:lang w:val="en-US"/>
        </w:rPr>
        <w:t xml:space="preserve">            </w:t>
      </w:r>
      <w:proofErr w:type="spellStart"/>
      <w:r w:rsidR="00E2404A" w:rsidRPr="007177F8">
        <w:rPr>
          <w:rFonts w:ascii="Times New Roman" w:hAnsi="Times New Roman" w:cs="Times New Roman"/>
          <w:bCs/>
          <w:lang w:val="en-US"/>
        </w:rPr>
        <w:t>Pridedami</w:t>
      </w:r>
      <w:proofErr w:type="spellEnd"/>
      <w:r w:rsidR="00E2404A" w:rsidRPr="007177F8">
        <w:rPr>
          <w:rFonts w:ascii="Times New Roman" w:hAnsi="Times New Roman" w:cs="Times New Roman"/>
          <w:bCs/>
          <w:lang w:val="en-US"/>
        </w:rPr>
        <w:t xml:space="preserve"> </w:t>
      </w:r>
      <w:proofErr w:type="spellStart"/>
      <w:r w:rsidR="00E2404A" w:rsidRPr="007177F8">
        <w:rPr>
          <w:rFonts w:ascii="Times New Roman" w:hAnsi="Times New Roman" w:cs="Times New Roman"/>
          <w:bCs/>
          <w:lang w:val="en-US"/>
        </w:rPr>
        <w:t>dokumentai</w:t>
      </w:r>
      <w:proofErr w:type="spellEnd"/>
      <w:r w:rsidR="00E2404A" w:rsidRPr="007177F8">
        <w:rPr>
          <w:rFonts w:ascii="Times New Roman" w:hAnsi="Times New Roman" w:cs="Times New Roman"/>
          <w:bCs/>
          <w:lang w:val="en-US"/>
        </w:rPr>
        <w:t>:</w:t>
      </w:r>
    </w:p>
    <w:p w14:paraId="145C3712" w14:textId="1893024B" w:rsidR="00044A9F" w:rsidRPr="007177F8" w:rsidRDefault="00044A9F" w:rsidP="00702FDA">
      <w:pPr>
        <w:spacing w:line="360" w:lineRule="auto"/>
        <w:jc w:val="both"/>
        <w:rPr>
          <w:rFonts w:ascii="Times New Roman" w:hAnsi="Times New Roman" w:cs="Times New Roman"/>
          <w:bCs/>
          <w:lang w:val="en-US"/>
        </w:rPr>
      </w:pPr>
      <w:r w:rsidRPr="007177F8">
        <w:rPr>
          <w:rFonts w:ascii="Times New Roman" w:hAnsi="Times New Roman" w:cs="Times New Roman"/>
          <w:bCs/>
          <w:lang w:val="en-US"/>
        </w:rPr>
        <w:t xml:space="preserve">           1. </w:t>
      </w:r>
      <w:proofErr w:type="spellStart"/>
      <w:r w:rsidRPr="007177F8">
        <w:rPr>
          <w:rFonts w:ascii="Times New Roman" w:hAnsi="Times New Roman" w:cs="Times New Roman"/>
          <w:bCs/>
          <w:lang w:val="en-US"/>
        </w:rPr>
        <w:t>Audito</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apskaitos</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turto</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vertinimo</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ir</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nemokumo</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valdymo</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tarnybos</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prie</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Lietuvos</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Respublikos</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finansų</w:t>
      </w:r>
      <w:proofErr w:type="spellEnd"/>
      <w:r w:rsidRPr="007177F8">
        <w:rPr>
          <w:rFonts w:ascii="Times New Roman" w:hAnsi="Times New Roman" w:cs="Times New Roman"/>
          <w:bCs/>
          <w:lang w:val="en-US"/>
        </w:rPr>
        <w:t xml:space="preserve"> </w:t>
      </w:r>
      <w:proofErr w:type="spellStart"/>
      <w:proofErr w:type="gramStart"/>
      <w:r w:rsidRPr="007177F8">
        <w:rPr>
          <w:rFonts w:ascii="Times New Roman" w:hAnsi="Times New Roman" w:cs="Times New Roman"/>
          <w:bCs/>
          <w:lang w:val="en-US"/>
        </w:rPr>
        <w:t>ministerijos</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išrašai</w:t>
      </w:r>
      <w:proofErr w:type="spellEnd"/>
      <w:proofErr w:type="gram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apie</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likviduoto</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juridinio</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asmens</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teisinį</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statusą</w:t>
      </w:r>
      <w:proofErr w:type="spellEnd"/>
      <w:r w:rsidRPr="007177F8">
        <w:rPr>
          <w:rFonts w:ascii="Times New Roman" w:hAnsi="Times New Roman" w:cs="Times New Roman"/>
          <w:bCs/>
          <w:lang w:val="en-US"/>
        </w:rPr>
        <w:t xml:space="preserve">, </w:t>
      </w:r>
      <w:r w:rsidR="003420AA" w:rsidRPr="007177F8">
        <w:rPr>
          <w:rFonts w:ascii="Times New Roman" w:hAnsi="Times New Roman" w:cs="Times New Roman"/>
          <w:bCs/>
          <w:lang w:val="en-US"/>
        </w:rPr>
        <w:t>2</w:t>
      </w:r>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lapai</w:t>
      </w:r>
      <w:proofErr w:type="spellEnd"/>
      <w:r w:rsidRPr="007177F8">
        <w:rPr>
          <w:rFonts w:ascii="Times New Roman" w:hAnsi="Times New Roman" w:cs="Times New Roman"/>
          <w:bCs/>
          <w:lang w:val="en-US"/>
        </w:rPr>
        <w:t>.</w:t>
      </w:r>
    </w:p>
    <w:p w14:paraId="30B95EFE" w14:textId="630AAAEA" w:rsidR="00044A9F" w:rsidRPr="007177F8" w:rsidRDefault="00044A9F" w:rsidP="00702FDA">
      <w:pPr>
        <w:spacing w:line="360" w:lineRule="auto"/>
        <w:jc w:val="both"/>
        <w:rPr>
          <w:rFonts w:ascii="Times New Roman" w:hAnsi="Times New Roman" w:cs="Times New Roman"/>
          <w:bCs/>
          <w:lang w:val="en-US"/>
        </w:rPr>
      </w:pPr>
      <w:r w:rsidRPr="007177F8">
        <w:rPr>
          <w:rFonts w:ascii="Times New Roman" w:hAnsi="Times New Roman" w:cs="Times New Roman"/>
          <w:bCs/>
          <w:lang w:val="en-US"/>
        </w:rPr>
        <w:t xml:space="preserve">           2. </w:t>
      </w:r>
      <w:proofErr w:type="spellStart"/>
      <w:r w:rsidRPr="007177F8">
        <w:rPr>
          <w:rFonts w:ascii="Times New Roman" w:hAnsi="Times New Roman" w:cs="Times New Roman"/>
          <w:bCs/>
          <w:lang w:val="en-US"/>
        </w:rPr>
        <w:t>Mokesčių</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mokėtojo</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apskaitos</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kortelės</w:t>
      </w:r>
      <w:proofErr w:type="spellEnd"/>
      <w:r w:rsidRPr="007177F8">
        <w:rPr>
          <w:rFonts w:ascii="Times New Roman" w:hAnsi="Times New Roman" w:cs="Times New Roman"/>
          <w:bCs/>
          <w:lang w:val="en-US"/>
        </w:rPr>
        <w:t xml:space="preserve">, </w:t>
      </w:r>
      <w:r w:rsidR="007177F8" w:rsidRPr="007177F8">
        <w:rPr>
          <w:rFonts w:ascii="Times New Roman" w:hAnsi="Times New Roman" w:cs="Times New Roman"/>
          <w:bCs/>
          <w:lang w:val="en-US"/>
        </w:rPr>
        <w:t>33</w:t>
      </w:r>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lap</w:t>
      </w:r>
      <w:r w:rsidR="003420AA" w:rsidRPr="007177F8">
        <w:rPr>
          <w:rFonts w:ascii="Times New Roman" w:hAnsi="Times New Roman" w:cs="Times New Roman"/>
          <w:bCs/>
          <w:lang w:val="en-US"/>
        </w:rPr>
        <w:t>ai</w:t>
      </w:r>
      <w:proofErr w:type="spellEnd"/>
      <w:r w:rsidRPr="007177F8">
        <w:rPr>
          <w:rFonts w:ascii="Times New Roman" w:hAnsi="Times New Roman" w:cs="Times New Roman"/>
          <w:bCs/>
          <w:lang w:val="en-US"/>
        </w:rPr>
        <w:t>.</w:t>
      </w:r>
    </w:p>
    <w:p w14:paraId="527E0B9E" w14:textId="6C05504D" w:rsidR="00044A9F" w:rsidRPr="007177F8" w:rsidRDefault="00044A9F" w:rsidP="00702FDA">
      <w:pPr>
        <w:spacing w:line="360" w:lineRule="auto"/>
        <w:jc w:val="both"/>
        <w:rPr>
          <w:rFonts w:ascii="Times New Roman" w:hAnsi="Times New Roman" w:cs="Times New Roman"/>
          <w:bCs/>
          <w:lang w:val="en-US"/>
        </w:rPr>
      </w:pPr>
      <w:r w:rsidRPr="007177F8">
        <w:rPr>
          <w:rFonts w:ascii="Times New Roman" w:hAnsi="Times New Roman" w:cs="Times New Roman"/>
          <w:bCs/>
          <w:lang w:val="en-US"/>
        </w:rPr>
        <w:t xml:space="preserve">           3. </w:t>
      </w:r>
      <w:proofErr w:type="spellStart"/>
      <w:r w:rsidRPr="007177F8">
        <w:rPr>
          <w:rFonts w:ascii="Times New Roman" w:hAnsi="Times New Roman" w:cs="Times New Roman"/>
          <w:bCs/>
          <w:lang w:val="en-US"/>
        </w:rPr>
        <w:t>Nacionalinės</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žemės</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tarnybos</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prie</w:t>
      </w:r>
      <w:proofErr w:type="spellEnd"/>
      <w:r w:rsidRPr="007177F8">
        <w:rPr>
          <w:rFonts w:ascii="Times New Roman" w:hAnsi="Times New Roman" w:cs="Times New Roman"/>
          <w:bCs/>
          <w:lang w:val="en-US"/>
        </w:rPr>
        <w:t xml:space="preserve"> </w:t>
      </w:r>
      <w:proofErr w:type="spellStart"/>
      <w:r w:rsidR="003420AA" w:rsidRPr="007177F8">
        <w:rPr>
          <w:rFonts w:ascii="Times New Roman" w:hAnsi="Times New Roman" w:cs="Times New Roman"/>
          <w:bCs/>
          <w:lang w:val="en-US"/>
        </w:rPr>
        <w:t>Aplinkos</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ministerijos</w:t>
      </w:r>
      <w:proofErr w:type="spellEnd"/>
      <w:r w:rsidRPr="007177F8">
        <w:rPr>
          <w:rFonts w:ascii="Times New Roman" w:hAnsi="Times New Roman" w:cs="Times New Roman"/>
          <w:bCs/>
          <w:lang w:val="en-US"/>
        </w:rPr>
        <w:t xml:space="preserve"> Anykščių </w:t>
      </w:r>
      <w:proofErr w:type="spellStart"/>
      <w:r w:rsidRPr="007177F8">
        <w:rPr>
          <w:rFonts w:ascii="Times New Roman" w:hAnsi="Times New Roman" w:cs="Times New Roman"/>
          <w:bCs/>
          <w:lang w:val="en-US"/>
        </w:rPr>
        <w:t>skyriaus</w:t>
      </w:r>
      <w:proofErr w:type="spellEnd"/>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įsakymai</w:t>
      </w:r>
      <w:proofErr w:type="spellEnd"/>
      <w:r w:rsidRPr="007177F8">
        <w:rPr>
          <w:rFonts w:ascii="Times New Roman" w:hAnsi="Times New Roman" w:cs="Times New Roman"/>
          <w:bCs/>
          <w:lang w:val="en-US"/>
        </w:rPr>
        <w:t xml:space="preserve">, </w:t>
      </w:r>
      <w:r w:rsidR="007177F8" w:rsidRPr="007177F8">
        <w:rPr>
          <w:rFonts w:ascii="Times New Roman" w:hAnsi="Times New Roman" w:cs="Times New Roman"/>
          <w:bCs/>
          <w:lang w:val="en-US"/>
        </w:rPr>
        <w:t>32</w:t>
      </w:r>
      <w:r w:rsidRPr="007177F8">
        <w:rPr>
          <w:rFonts w:ascii="Times New Roman" w:hAnsi="Times New Roman" w:cs="Times New Roman"/>
          <w:bCs/>
          <w:lang w:val="en-US"/>
        </w:rPr>
        <w:t xml:space="preserve"> </w:t>
      </w:r>
      <w:proofErr w:type="spellStart"/>
      <w:r w:rsidRPr="007177F8">
        <w:rPr>
          <w:rFonts w:ascii="Times New Roman" w:hAnsi="Times New Roman" w:cs="Times New Roman"/>
          <w:bCs/>
          <w:lang w:val="en-US"/>
        </w:rPr>
        <w:t>lapai</w:t>
      </w:r>
      <w:proofErr w:type="spellEnd"/>
      <w:r w:rsidRPr="007177F8">
        <w:rPr>
          <w:rFonts w:ascii="Times New Roman" w:hAnsi="Times New Roman" w:cs="Times New Roman"/>
          <w:bCs/>
          <w:lang w:val="en-US"/>
        </w:rPr>
        <w:t>.</w:t>
      </w:r>
    </w:p>
    <w:p w14:paraId="231C9F08" w14:textId="489081F7" w:rsidR="00D2514D" w:rsidRPr="0040487C" w:rsidRDefault="00D2514D" w:rsidP="00702FDA">
      <w:pPr>
        <w:spacing w:line="360" w:lineRule="auto"/>
        <w:jc w:val="both"/>
        <w:rPr>
          <w:rFonts w:ascii="Times New Roman" w:hAnsi="Times New Roman" w:cs="Times New Roman"/>
          <w:b/>
          <w:color w:val="000000"/>
          <w:lang w:val="en-US"/>
        </w:rPr>
      </w:pPr>
      <w:r w:rsidRPr="007177F8">
        <w:rPr>
          <w:rFonts w:ascii="Times New Roman" w:hAnsi="Times New Roman" w:cs="Times New Roman"/>
          <w:b/>
          <w:color w:val="000000"/>
          <w:lang w:val="en-US"/>
        </w:rPr>
        <w:t>9.</w:t>
      </w:r>
      <w:r w:rsidRPr="0040487C">
        <w:rPr>
          <w:rFonts w:ascii="Times New Roman" w:hAnsi="Times New Roman" w:cs="Times New Roman"/>
          <w:b/>
          <w:color w:val="000000"/>
          <w:lang w:val="en-US"/>
        </w:rPr>
        <w:t xml:space="preserve"> </w:t>
      </w:r>
      <w:proofErr w:type="spellStart"/>
      <w:r w:rsidRPr="0040487C">
        <w:rPr>
          <w:rFonts w:ascii="Times New Roman" w:hAnsi="Times New Roman" w:cs="Times New Roman"/>
          <w:b/>
          <w:color w:val="000000"/>
          <w:lang w:val="en-US"/>
        </w:rPr>
        <w:t>Sprendimo</w:t>
      </w:r>
      <w:proofErr w:type="spellEnd"/>
      <w:r w:rsidRPr="0040487C">
        <w:rPr>
          <w:rFonts w:ascii="Times New Roman" w:hAnsi="Times New Roman" w:cs="Times New Roman"/>
          <w:b/>
          <w:color w:val="000000"/>
          <w:lang w:val="en-US"/>
        </w:rPr>
        <w:t xml:space="preserve"> </w:t>
      </w:r>
      <w:proofErr w:type="spellStart"/>
      <w:r w:rsidRPr="0040487C">
        <w:rPr>
          <w:rFonts w:ascii="Times New Roman" w:hAnsi="Times New Roman" w:cs="Times New Roman"/>
          <w:b/>
          <w:color w:val="000000"/>
          <w:lang w:val="en-US"/>
        </w:rPr>
        <w:t>projekto</w:t>
      </w:r>
      <w:proofErr w:type="spellEnd"/>
      <w:r w:rsidRPr="0040487C">
        <w:rPr>
          <w:rFonts w:ascii="Times New Roman" w:hAnsi="Times New Roman" w:cs="Times New Roman"/>
          <w:b/>
          <w:color w:val="000000"/>
          <w:lang w:val="en-US"/>
        </w:rPr>
        <w:t xml:space="preserve"> </w:t>
      </w:r>
      <w:proofErr w:type="spellStart"/>
      <w:r w:rsidRPr="0040487C">
        <w:rPr>
          <w:rFonts w:ascii="Times New Roman" w:hAnsi="Times New Roman" w:cs="Times New Roman"/>
          <w:b/>
          <w:color w:val="000000"/>
          <w:lang w:val="en-US"/>
        </w:rPr>
        <w:t>iniciatoriai</w:t>
      </w:r>
      <w:proofErr w:type="spellEnd"/>
      <w:r w:rsidRPr="0040487C">
        <w:rPr>
          <w:rFonts w:ascii="Times New Roman" w:hAnsi="Times New Roman" w:cs="Times New Roman"/>
          <w:b/>
          <w:color w:val="000000"/>
          <w:lang w:val="en-US"/>
        </w:rPr>
        <w:t xml:space="preserve"> </w:t>
      </w:r>
      <w:proofErr w:type="spellStart"/>
      <w:r w:rsidRPr="0040487C">
        <w:rPr>
          <w:rFonts w:ascii="Times New Roman" w:hAnsi="Times New Roman" w:cs="Times New Roman"/>
          <w:b/>
          <w:color w:val="000000"/>
          <w:lang w:val="en-US"/>
        </w:rPr>
        <w:t>i</w:t>
      </w:r>
      <w:r w:rsidR="00387A20" w:rsidRPr="0040487C">
        <w:rPr>
          <w:rFonts w:ascii="Times New Roman" w:hAnsi="Times New Roman" w:cs="Times New Roman"/>
          <w:b/>
          <w:color w:val="000000"/>
          <w:lang w:val="en-US"/>
        </w:rPr>
        <w:t>r</w:t>
      </w:r>
      <w:proofErr w:type="spellEnd"/>
      <w:r w:rsidRPr="0040487C">
        <w:rPr>
          <w:rFonts w:ascii="Times New Roman" w:hAnsi="Times New Roman" w:cs="Times New Roman"/>
          <w:b/>
          <w:color w:val="000000"/>
          <w:lang w:val="en-US"/>
        </w:rPr>
        <w:t xml:space="preserve"> </w:t>
      </w:r>
      <w:proofErr w:type="spellStart"/>
      <w:r w:rsidRPr="0040487C">
        <w:rPr>
          <w:rFonts w:ascii="Times New Roman" w:hAnsi="Times New Roman" w:cs="Times New Roman"/>
          <w:b/>
          <w:color w:val="000000"/>
          <w:lang w:val="en-US"/>
        </w:rPr>
        <w:t>rengėjai</w:t>
      </w:r>
      <w:proofErr w:type="spellEnd"/>
      <w:r w:rsidRPr="0040487C">
        <w:rPr>
          <w:rFonts w:ascii="Times New Roman" w:hAnsi="Times New Roman" w:cs="Times New Roman"/>
          <w:b/>
          <w:color w:val="000000"/>
          <w:lang w:val="en-US"/>
        </w:rPr>
        <w:t xml:space="preserve">, </w:t>
      </w:r>
      <w:proofErr w:type="spellStart"/>
      <w:r w:rsidRPr="0040487C">
        <w:rPr>
          <w:rFonts w:ascii="Times New Roman" w:hAnsi="Times New Roman" w:cs="Times New Roman"/>
          <w:b/>
          <w:color w:val="000000"/>
          <w:lang w:val="en-US"/>
        </w:rPr>
        <w:t>pranešėjas</w:t>
      </w:r>
      <w:proofErr w:type="spellEnd"/>
    </w:p>
    <w:p w14:paraId="14EDC760" w14:textId="5B36566E" w:rsidR="00E23B59" w:rsidRPr="007F7A7A" w:rsidRDefault="00E23B59" w:rsidP="00702FDA">
      <w:pPr>
        <w:spacing w:line="360" w:lineRule="auto"/>
        <w:jc w:val="both"/>
        <w:rPr>
          <w:rFonts w:ascii="Times New Roman" w:hAnsi="Times New Roman" w:cs="Times New Roman"/>
          <w:bCs/>
          <w:color w:val="000000"/>
          <w:lang w:val="en-US"/>
        </w:rPr>
      </w:pPr>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Iniciatorius</w:t>
      </w:r>
      <w:proofErr w:type="spellEnd"/>
      <w:r w:rsidRPr="007F7A7A">
        <w:rPr>
          <w:rFonts w:ascii="Times New Roman" w:hAnsi="Times New Roman" w:cs="Times New Roman"/>
          <w:bCs/>
          <w:color w:val="000000"/>
          <w:lang w:val="en-US"/>
        </w:rPr>
        <w:t xml:space="preserve"> – </w:t>
      </w:r>
      <w:proofErr w:type="spellStart"/>
      <w:r w:rsidRPr="007F7A7A">
        <w:rPr>
          <w:rFonts w:ascii="Times New Roman" w:hAnsi="Times New Roman" w:cs="Times New Roman"/>
          <w:bCs/>
          <w:color w:val="000000"/>
          <w:lang w:val="en-US"/>
        </w:rPr>
        <w:t>Žemės</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ūkio</w:t>
      </w:r>
      <w:proofErr w:type="spellEnd"/>
      <w:r w:rsidRPr="007F7A7A">
        <w:rPr>
          <w:rFonts w:ascii="Times New Roman" w:hAnsi="Times New Roman" w:cs="Times New Roman"/>
          <w:bCs/>
          <w:color w:val="000000"/>
          <w:lang w:val="en-US"/>
        </w:rPr>
        <w:t xml:space="preserve"> skyrius.</w:t>
      </w:r>
    </w:p>
    <w:p w14:paraId="01065DC2" w14:textId="75259607" w:rsidR="00E23B59" w:rsidRPr="007F7A7A" w:rsidRDefault="00E23B59" w:rsidP="00702FDA">
      <w:pPr>
        <w:spacing w:line="360" w:lineRule="auto"/>
        <w:jc w:val="both"/>
        <w:rPr>
          <w:rFonts w:ascii="Times New Roman" w:hAnsi="Times New Roman" w:cs="Times New Roman"/>
          <w:bCs/>
          <w:color w:val="000000"/>
          <w:lang w:val="en-US"/>
        </w:rPr>
      </w:pPr>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Rengėja</w:t>
      </w:r>
      <w:proofErr w:type="spellEnd"/>
      <w:r w:rsidRPr="007F7A7A">
        <w:rPr>
          <w:rFonts w:ascii="Times New Roman" w:hAnsi="Times New Roman" w:cs="Times New Roman"/>
          <w:bCs/>
          <w:color w:val="000000"/>
          <w:lang w:val="en-US"/>
        </w:rPr>
        <w:t xml:space="preserve"> – </w:t>
      </w:r>
      <w:proofErr w:type="spellStart"/>
      <w:r w:rsidRPr="007F7A7A">
        <w:rPr>
          <w:rFonts w:ascii="Times New Roman" w:hAnsi="Times New Roman" w:cs="Times New Roman"/>
          <w:bCs/>
          <w:color w:val="000000"/>
          <w:lang w:val="en-US"/>
        </w:rPr>
        <w:t>Žemės</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ūkio</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skyriaus</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vyriausioji</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specialist</w:t>
      </w:r>
      <w:r w:rsidR="003E670C">
        <w:rPr>
          <w:rFonts w:ascii="Times New Roman" w:hAnsi="Times New Roman" w:cs="Times New Roman"/>
          <w:bCs/>
          <w:color w:val="000000"/>
          <w:lang w:val="en-US"/>
        </w:rPr>
        <w:t>ė</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Laima</w:t>
      </w:r>
      <w:proofErr w:type="spellEnd"/>
      <w:r w:rsidRPr="007F7A7A">
        <w:rPr>
          <w:rFonts w:ascii="Times New Roman" w:hAnsi="Times New Roman" w:cs="Times New Roman"/>
          <w:bCs/>
          <w:color w:val="000000"/>
          <w:lang w:val="en-US"/>
        </w:rPr>
        <w:t xml:space="preserve"> </w:t>
      </w:r>
      <w:proofErr w:type="spellStart"/>
      <w:r w:rsidRPr="007F7A7A">
        <w:rPr>
          <w:rFonts w:ascii="Times New Roman" w:hAnsi="Times New Roman" w:cs="Times New Roman"/>
          <w:bCs/>
          <w:color w:val="000000"/>
          <w:lang w:val="en-US"/>
        </w:rPr>
        <w:t>Repečkienė</w:t>
      </w:r>
      <w:proofErr w:type="spellEnd"/>
      <w:r w:rsidRPr="007F7A7A">
        <w:rPr>
          <w:rFonts w:ascii="Times New Roman" w:hAnsi="Times New Roman" w:cs="Times New Roman"/>
          <w:bCs/>
          <w:color w:val="000000"/>
          <w:lang w:val="en-US"/>
        </w:rPr>
        <w:t>.</w:t>
      </w:r>
    </w:p>
    <w:p w14:paraId="1244D258" w14:textId="310DA0A3" w:rsidR="00E23B59" w:rsidRPr="007F7A7A" w:rsidRDefault="00B66AB8" w:rsidP="00702FDA">
      <w:pPr>
        <w:spacing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 xml:space="preserve">             </w:t>
      </w:r>
      <w:proofErr w:type="spellStart"/>
      <w:r w:rsidR="00E23B59" w:rsidRPr="007F7A7A">
        <w:rPr>
          <w:rFonts w:ascii="Times New Roman" w:hAnsi="Times New Roman" w:cs="Times New Roman"/>
          <w:bCs/>
          <w:color w:val="000000"/>
          <w:lang w:val="en-US"/>
        </w:rPr>
        <w:t>Pranešėjas</w:t>
      </w:r>
      <w:proofErr w:type="spellEnd"/>
      <w:r w:rsidR="00E23B59" w:rsidRPr="007F7A7A">
        <w:rPr>
          <w:rFonts w:ascii="Times New Roman" w:hAnsi="Times New Roman" w:cs="Times New Roman"/>
          <w:bCs/>
          <w:color w:val="000000"/>
          <w:lang w:val="en-US"/>
        </w:rPr>
        <w:t xml:space="preserve"> – </w:t>
      </w:r>
      <w:proofErr w:type="spellStart"/>
      <w:r w:rsidR="00E23B59" w:rsidRPr="007F7A7A">
        <w:rPr>
          <w:rFonts w:ascii="Times New Roman" w:hAnsi="Times New Roman" w:cs="Times New Roman"/>
          <w:bCs/>
          <w:color w:val="000000"/>
          <w:lang w:val="en-US"/>
        </w:rPr>
        <w:t>Žemės</w:t>
      </w:r>
      <w:proofErr w:type="spellEnd"/>
      <w:r w:rsidR="00E23B59" w:rsidRPr="007F7A7A">
        <w:rPr>
          <w:rFonts w:ascii="Times New Roman" w:hAnsi="Times New Roman" w:cs="Times New Roman"/>
          <w:bCs/>
          <w:color w:val="000000"/>
          <w:lang w:val="en-US"/>
        </w:rPr>
        <w:t xml:space="preserve"> </w:t>
      </w:r>
      <w:proofErr w:type="spellStart"/>
      <w:r w:rsidR="00E23B59" w:rsidRPr="007F7A7A">
        <w:rPr>
          <w:rFonts w:ascii="Times New Roman" w:hAnsi="Times New Roman" w:cs="Times New Roman"/>
          <w:bCs/>
          <w:color w:val="000000"/>
          <w:lang w:val="en-US"/>
        </w:rPr>
        <w:t>ūkio</w:t>
      </w:r>
      <w:proofErr w:type="spellEnd"/>
      <w:r w:rsidR="00E23B59" w:rsidRPr="007F7A7A">
        <w:rPr>
          <w:rFonts w:ascii="Times New Roman" w:hAnsi="Times New Roman" w:cs="Times New Roman"/>
          <w:bCs/>
          <w:color w:val="000000"/>
          <w:lang w:val="en-US"/>
        </w:rPr>
        <w:t xml:space="preserve"> </w:t>
      </w:r>
      <w:proofErr w:type="spellStart"/>
      <w:r w:rsidR="00E23B59" w:rsidRPr="007F7A7A">
        <w:rPr>
          <w:rFonts w:ascii="Times New Roman" w:hAnsi="Times New Roman" w:cs="Times New Roman"/>
          <w:bCs/>
          <w:color w:val="000000"/>
          <w:lang w:val="en-US"/>
        </w:rPr>
        <w:t>skyriaus</w:t>
      </w:r>
      <w:proofErr w:type="spellEnd"/>
      <w:r w:rsidR="00E23B59" w:rsidRPr="007F7A7A">
        <w:rPr>
          <w:rFonts w:ascii="Times New Roman" w:hAnsi="Times New Roman" w:cs="Times New Roman"/>
          <w:bCs/>
          <w:color w:val="000000"/>
          <w:lang w:val="en-US"/>
        </w:rPr>
        <w:t xml:space="preserve"> </w:t>
      </w:r>
      <w:proofErr w:type="spellStart"/>
      <w:r w:rsidR="00E23B59" w:rsidRPr="007F7A7A">
        <w:rPr>
          <w:rFonts w:ascii="Times New Roman" w:hAnsi="Times New Roman" w:cs="Times New Roman"/>
          <w:bCs/>
          <w:color w:val="000000"/>
          <w:lang w:val="en-US"/>
        </w:rPr>
        <w:t>vedėjas</w:t>
      </w:r>
      <w:proofErr w:type="spellEnd"/>
      <w:r w:rsidR="00E23B59" w:rsidRPr="007F7A7A">
        <w:rPr>
          <w:rFonts w:ascii="Times New Roman" w:hAnsi="Times New Roman" w:cs="Times New Roman"/>
          <w:bCs/>
          <w:color w:val="000000"/>
          <w:lang w:val="en-US"/>
        </w:rPr>
        <w:t xml:space="preserve"> </w:t>
      </w:r>
      <w:proofErr w:type="spellStart"/>
      <w:r w:rsidR="00E23B59" w:rsidRPr="007F7A7A">
        <w:rPr>
          <w:rFonts w:ascii="Times New Roman" w:hAnsi="Times New Roman" w:cs="Times New Roman"/>
          <w:bCs/>
          <w:color w:val="000000"/>
          <w:lang w:val="en-US"/>
        </w:rPr>
        <w:t>Virmantas</w:t>
      </w:r>
      <w:proofErr w:type="spellEnd"/>
      <w:r w:rsidR="00E23B59" w:rsidRPr="007F7A7A">
        <w:rPr>
          <w:rFonts w:ascii="Times New Roman" w:hAnsi="Times New Roman" w:cs="Times New Roman"/>
          <w:bCs/>
          <w:color w:val="000000"/>
          <w:lang w:val="en-US"/>
        </w:rPr>
        <w:t xml:space="preserve"> Velikonis.</w:t>
      </w:r>
    </w:p>
    <w:sectPr w:rsidR="00E23B59" w:rsidRPr="007F7A7A" w:rsidSect="00E31F7A">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A3A3C"/>
    <w:multiLevelType w:val="hybridMultilevel"/>
    <w:tmpl w:val="6598DD4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D9970FD"/>
    <w:multiLevelType w:val="hybridMultilevel"/>
    <w:tmpl w:val="DA54413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0A122E"/>
    <w:multiLevelType w:val="hybridMultilevel"/>
    <w:tmpl w:val="EDFC66E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4F6760"/>
    <w:multiLevelType w:val="hybridMultilevel"/>
    <w:tmpl w:val="C5944E00"/>
    <w:lvl w:ilvl="0" w:tplc="BBE49418">
      <w:start w:val="1"/>
      <w:numFmt w:val="bullet"/>
      <w:lvlText w:val="-"/>
      <w:lvlJc w:val="left"/>
      <w:pPr>
        <w:ind w:left="720" w:hanging="360"/>
      </w:pPr>
      <w:rPr>
        <w:rFonts w:ascii="Liberation Serif" w:eastAsia="SimSun" w:hAnsi="Liberation Serif" w:cs="Mang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AA1343D"/>
    <w:multiLevelType w:val="hybridMultilevel"/>
    <w:tmpl w:val="5CEE7114"/>
    <w:lvl w:ilvl="0" w:tplc="D1E00C62">
      <w:start w:val="1"/>
      <w:numFmt w:val="bullet"/>
      <w:lvlText w:val="-"/>
      <w:lvlJc w:val="left"/>
      <w:pPr>
        <w:ind w:left="1020" w:hanging="360"/>
      </w:pPr>
      <w:rPr>
        <w:rFonts w:ascii="Liberation Serif" w:eastAsia="SimSun" w:hAnsi="Liberation Serif" w:cs="Mang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5" w15:restartNumberingAfterBreak="0">
    <w:nsid w:val="65E55490"/>
    <w:multiLevelType w:val="hybridMultilevel"/>
    <w:tmpl w:val="40460EE2"/>
    <w:lvl w:ilvl="0" w:tplc="828A560A">
      <w:start w:val="1"/>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7985D23"/>
    <w:multiLevelType w:val="hybridMultilevel"/>
    <w:tmpl w:val="5126AB66"/>
    <w:lvl w:ilvl="0" w:tplc="0A54905A">
      <w:start w:val="1"/>
      <w:numFmt w:val="bullet"/>
      <w:lvlText w:val="-"/>
      <w:lvlJc w:val="left"/>
      <w:pPr>
        <w:ind w:left="1069" w:hanging="360"/>
      </w:pPr>
      <w:rPr>
        <w:rFonts w:ascii="Times New Roman" w:eastAsia="SimSu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635530316">
    <w:abstractNumId w:val="4"/>
  </w:num>
  <w:num w:numId="2" w16cid:durableId="1892110050">
    <w:abstractNumId w:val="6"/>
  </w:num>
  <w:num w:numId="3" w16cid:durableId="1572235927">
    <w:abstractNumId w:val="5"/>
  </w:num>
  <w:num w:numId="4" w16cid:durableId="790823888">
    <w:abstractNumId w:val="2"/>
  </w:num>
  <w:num w:numId="5" w16cid:durableId="2023894908">
    <w:abstractNumId w:val="1"/>
  </w:num>
  <w:num w:numId="6" w16cid:durableId="372006242">
    <w:abstractNumId w:val="0"/>
  </w:num>
  <w:num w:numId="7" w16cid:durableId="9341732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D5F"/>
    <w:rsid w:val="00044A9F"/>
    <w:rsid w:val="00045EEC"/>
    <w:rsid w:val="00046778"/>
    <w:rsid w:val="000A33EE"/>
    <w:rsid w:val="000B7B4D"/>
    <w:rsid w:val="000C46B5"/>
    <w:rsid w:val="000D0C28"/>
    <w:rsid w:val="000D1173"/>
    <w:rsid w:val="000E223A"/>
    <w:rsid w:val="000E344A"/>
    <w:rsid w:val="000E4002"/>
    <w:rsid w:val="001044F4"/>
    <w:rsid w:val="00104DE1"/>
    <w:rsid w:val="00127E7F"/>
    <w:rsid w:val="00131727"/>
    <w:rsid w:val="00150428"/>
    <w:rsid w:val="00171A92"/>
    <w:rsid w:val="001A5112"/>
    <w:rsid w:val="001F155A"/>
    <w:rsid w:val="001F4751"/>
    <w:rsid w:val="00203800"/>
    <w:rsid w:val="0024371A"/>
    <w:rsid w:val="00273629"/>
    <w:rsid w:val="002752C4"/>
    <w:rsid w:val="002945E1"/>
    <w:rsid w:val="002B0DBF"/>
    <w:rsid w:val="002C4660"/>
    <w:rsid w:val="002D3617"/>
    <w:rsid w:val="002F1459"/>
    <w:rsid w:val="002F4443"/>
    <w:rsid w:val="00301B05"/>
    <w:rsid w:val="003219F6"/>
    <w:rsid w:val="003301D5"/>
    <w:rsid w:val="00330BA4"/>
    <w:rsid w:val="003420AA"/>
    <w:rsid w:val="00360DCA"/>
    <w:rsid w:val="00366BB3"/>
    <w:rsid w:val="00387A20"/>
    <w:rsid w:val="003E41F8"/>
    <w:rsid w:val="003E670C"/>
    <w:rsid w:val="003F0435"/>
    <w:rsid w:val="003F1CC7"/>
    <w:rsid w:val="0040487C"/>
    <w:rsid w:val="0043130F"/>
    <w:rsid w:val="00443F8B"/>
    <w:rsid w:val="00451D91"/>
    <w:rsid w:val="00472183"/>
    <w:rsid w:val="00485D26"/>
    <w:rsid w:val="004A1FCC"/>
    <w:rsid w:val="004B1033"/>
    <w:rsid w:val="004B7B36"/>
    <w:rsid w:val="004D0A06"/>
    <w:rsid w:val="004D237A"/>
    <w:rsid w:val="00553BD5"/>
    <w:rsid w:val="0057552E"/>
    <w:rsid w:val="005874C0"/>
    <w:rsid w:val="005876B4"/>
    <w:rsid w:val="00591197"/>
    <w:rsid w:val="005958BB"/>
    <w:rsid w:val="00597891"/>
    <w:rsid w:val="005A1F78"/>
    <w:rsid w:val="005B30A7"/>
    <w:rsid w:val="005D7146"/>
    <w:rsid w:val="005E2641"/>
    <w:rsid w:val="00641E2E"/>
    <w:rsid w:val="00651AE0"/>
    <w:rsid w:val="00661C48"/>
    <w:rsid w:val="00666C51"/>
    <w:rsid w:val="0067052D"/>
    <w:rsid w:val="00675D47"/>
    <w:rsid w:val="00676A01"/>
    <w:rsid w:val="006860FB"/>
    <w:rsid w:val="006C6657"/>
    <w:rsid w:val="00702FDA"/>
    <w:rsid w:val="00705D5F"/>
    <w:rsid w:val="007177F8"/>
    <w:rsid w:val="007208C1"/>
    <w:rsid w:val="00740F5E"/>
    <w:rsid w:val="007414F7"/>
    <w:rsid w:val="007A43FD"/>
    <w:rsid w:val="007B2486"/>
    <w:rsid w:val="007C14FB"/>
    <w:rsid w:val="007F0C10"/>
    <w:rsid w:val="007F7A7A"/>
    <w:rsid w:val="008014A7"/>
    <w:rsid w:val="00820372"/>
    <w:rsid w:val="008233BB"/>
    <w:rsid w:val="00855885"/>
    <w:rsid w:val="00864F3C"/>
    <w:rsid w:val="00873406"/>
    <w:rsid w:val="0088138E"/>
    <w:rsid w:val="008A495A"/>
    <w:rsid w:val="008B1B18"/>
    <w:rsid w:val="008B51DF"/>
    <w:rsid w:val="008D772F"/>
    <w:rsid w:val="008F0E06"/>
    <w:rsid w:val="00906692"/>
    <w:rsid w:val="0091325F"/>
    <w:rsid w:val="00926AC1"/>
    <w:rsid w:val="0095138F"/>
    <w:rsid w:val="00956828"/>
    <w:rsid w:val="009638DE"/>
    <w:rsid w:val="00965DF3"/>
    <w:rsid w:val="00A27023"/>
    <w:rsid w:val="00A60E21"/>
    <w:rsid w:val="00A632FD"/>
    <w:rsid w:val="00A7031D"/>
    <w:rsid w:val="00AC1466"/>
    <w:rsid w:val="00AC1A7A"/>
    <w:rsid w:val="00AC621F"/>
    <w:rsid w:val="00AE103D"/>
    <w:rsid w:val="00AE45D1"/>
    <w:rsid w:val="00AE7406"/>
    <w:rsid w:val="00AF61A1"/>
    <w:rsid w:val="00B61F6C"/>
    <w:rsid w:val="00B66AB8"/>
    <w:rsid w:val="00BB43CE"/>
    <w:rsid w:val="00BB4BD0"/>
    <w:rsid w:val="00BC6D62"/>
    <w:rsid w:val="00BE1D98"/>
    <w:rsid w:val="00BE3BE4"/>
    <w:rsid w:val="00BF7A83"/>
    <w:rsid w:val="00C607CE"/>
    <w:rsid w:val="00C66906"/>
    <w:rsid w:val="00C77C09"/>
    <w:rsid w:val="00CA05A6"/>
    <w:rsid w:val="00CB05A2"/>
    <w:rsid w:val="00CE3C68"/>
    <w:rsid w:val="00CF139B"/>
    <w:rsid w:val="00D0355F"/>
    <w:rsid w:val="00D2514D"/>
    <w:rsid w:val="00D30FF9"/>
    <w:rsid w:val="00D42A3C"/>
    <w:rsid w:val="00D708E5"/>
    <w:rsid w:val="00D81536"/>
    <w:rsid w:val="00D86A2E"/>
    <w:rsid w:val="00DA24B3"/>
    <w:rsid w:val="00DE2BFD"/>
    <w:rsid w:val="00E101ED"/>
    <w:rsid w:val="00E23B59"/>
    <w:rsid w:val="00E2404A"/>
    <w:rsid w:val="00E31F7A"/>
    <w:rsid w:val="00E6169C"/>
    <w:rsid w:val="00E66E11"/>
    <w:rsid w:val="00E6799E"/>
    <w:rsid w:val="00EB332C"/>
    <w:rsid w:val="00EB5C18"/>
    <w:rsid w:val="00EC1B59"/>
    <w:rsid w:val="00EE0F20"/>
    <w:rsid w:val="00EE6D7C"/>
    <w:rsid w:val="00EF4B2B"/>
    <w:rsid w:val="00F063C9"/>
    <w:rsid w:val="00F3338A"/>
    <w:rsid w:val="00F34324"/>
    <w:rsid w:val="00F37555"/>
    <w:rsid w:val="00F51CC0"/>
    <w:rsid w:val="00FE08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0B7EA"/>
  <w15:chartTrackingRefBased/>
  <w15:docId w15:val="{96621AE6-3EE5-4CA8-9486-BB52CB0F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5D5F"/>
    <w:pPr>
      <w:widowControl w:val="0"/>
      <w:suppressAutoHyphens/>
      <w:spacing w:after="0" w:line="240" w:lineRule="auto"/>
    </w:pPr>
    <w:rPr>
      <w:rFonts w:ascii="Liberation Serif" w:eastAsia="SimSun" w:hAnsi="Liberation Serif" w:cs="Mangal"/>
      <w:kern w:val="1"/>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705D5F"/>
    <w:rPr>
      <w:color w:val="000080"/>
      <w:u w:val="single"/>
    </w:rPr>
  </w:style>
  <w:style w:type="paragraph" w:styleId="Pagrindinistekstas">
    <w:name w:val="Body Text"/>
    <w:basedOn w:val="prastasis"/>
    <w:link w:val="PagrindinistekstasDiagrama"/>
    <w:rsid w:val="00705D5F"/>
    <w:pPr>
      <w:spacing w:after="140" w:line="288" w:lineRule="auto"/>
    </w:pPr>
  </w:style>
  <w:style w:type="character" w:customStyle="1" w:styleId="PagrindinistekstasDiagrama">
    <w:name w:val="Pagrindinis tekstas Diagrama"/>
    <w:basedOn w:val="Numatytasispastraiposriftas"/>
    <w:link w:val="Pagrindinistekstas"/>
    <w:rsid w:val="00705D5F"/>
    <w:rPr>
      <w:rFonts w:ascii="Liberation Serif" w:eastAsia="SimSun" w:hAnsi="Liberation Serif" w:cs="Mangal"/>
      <w:kern w:val="1"/>
      <w:szCs w:val="24"/>
      <w:lang w:eastAsia="zh-CN" w:bidi="hi-IN"/>
    </w:rPr>
  </w:style>
  <w:style w:type="paragraph" w:styleId="Sraopastraipa">
    <w:name w:val="List Paragraph"/>
    <w:basedOn w:val="prastasis"/>
    <w:uiPriority w:val="34"/>
    <w:qFormat/>
    <w:rsid w:val="00BB4BD0"/>
    <w:pPr>
      <w:ind w:left="720"/>
      <w:contextualSpacing/>
    </w:pPr>
    <w:rPr>
      <w:szCs w:val="21"/>
    </w:rPr>
  </w:style>
  <w:style w:type="table" w:styleId="Lentelstinklelis">
    <w:name w:val="Table Grid"/>
    <w:basedOn w:val="prastojilentel"/>
    <w:uiPriority w:val="39"/>
    <w:rsid w:val="00E31F7A"/>
    <w:pPr>
      <w:spacing w:after="0" w:line="240" w:lineRule="auto"/>
    </w:pPr>
    <w:rPr>
      <w:rFonts w:eastAsia="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F1E2C-E528-4694-8ECF-6FA423885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5801</Words>
  <Characters>3308</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Langelis</dc:creator>
  <cp:keywords/>
  <dc:description/>
  <cp:lastModifiedBy>Taryba</cp:lastModifiedBy>
  <cp:revision>2</cp:revision>
  <cp:lastPrinted>2022-12-20T08:51:00Z</cp:lastPrinted>
  <dcterms:created xsi:type="dcterms:W3CDTF">2023-02-15T12:47:00Z</dcterms:created>
  <dcterms:modified xsi:type="dcterms:W3CDTF">2023-02-15T12:47:00Z</dcterms:modified>
</cp:coreProperties>
</file>